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B8D" w:rsidRPr="00DC0A2B" w:rsidRDefault="00BB0B8D" w:rsidP="00BB0B8D">
      <w:pPr>
        <w:widowControl w:val="0"/>
        <w:spacing w:after="0" w:line="240" w:lineRule="auto"/>
        <w:ind w:right="-285" w:hanging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0A2B">
        <w:rPr>
          <w:rFonts w:ascii="Times New Roman" w:eastAsia="Times New Roman" w:hAnsi="Times New Roman" w:cs="Times New Roman"/>
          <w:sz w:val="24"/>
          <w:szCs w:val="24"/>
        </w:rPr>
        <w:t>МИНИСТЕРСТВО ОБРАЗОВАНИЯ И НАУКИ РОССИЙСКОЙ ФЕДЕРАЦИИ</w:t>
      </w:r>
    </w:p>
    <w:p w:rsidR="00BB0B8D" w:rsidRPr="00DC0A2B" w:rsidRDefault="00BB0B8D" w:rsidP="00BB0B8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0A2B">
        <w:rPr>
          <w:rFonts w:ascii="Times New Roman" w:eastAsia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</w:t>
      </w:r>
    </w:p>
    <w:p w:rsidR="00BB0B8D" w:rsidRPr="00DC0A2B" w:rsidRDefault="00BB0B8D" w:rsidP="00BB0B8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0A2B">
        <w:rPr>
          <w:rFonts w:ascii="Times New Roman" w:eastAsia="Times New Roman" w:hAnsi="Times New Roman" w:cs="Times New Roman"/>
          <w:sz w:val="24"/>
          <w:szCs w:val="24"/>
        </w:rPr>
        <w:t>высшего профессионального образования</w:t>
      </w:r>
    </w:p>
    <w:p w:rsidR="00BB0B8D" w:rsidRPr="00DC0A2B" w:rsidRDefault="00BB0B8D" w:rsidP="00BB0B8D">
      <w:pPr>
        <w:widowControl w:val="0"/>
        <w:spacing w:after="0" w:line="240" w:lineRule="auto"/>
        <w:ind w:right="-569" w:hanging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DC0A2B">
        <w:rPr>
          <w:rFonts w:ascii="Times New Roman" w:eastAsia="Times New Roman" w:hAnsi="Times New Roman" w:cs="Times New Roman"/>
          <w:b/>
          <w:sz w:val="25"/>
          <w:szCs w:val="25"/>
        </w:rPr>
        <w:sym w:font="Symbol" w:char="F0B2"/>
      </w:r>
      <w:r w:rsidRPr="00DC0A2B">
        <w:rPr>
          <w:rFonts w:ascii="Times New Roman" w:eastAsia="Times New Roman" w:hAnsi="Times New Roman" w:cs="Times New Roman"/>
          <w:b/>
          <w:sz w:val="25"/>
          <w:szCs w:val="25"/>
        </w:rPr>
        <w:t>ТЮМЕНСКИЙ ГОСУДАРСТВЕННЫЙ НЕФТЕГАЗОВЫЙ УНИВЕРСИТЕТ</w:t>
      </w:r>
      <w:r w:rsidRPr="00DC0A2B">
        <w:rPr>
          <w:rFonts w:ascii="Times New Roman" w:eastAsia="Times New Roman" w:hAnsi="Times New Roman" w:cs="Times New Roman"/>
          <w:b/>
          <w:sz w:val="25"/>
          <w:szCs w:val="25"/>
        </w:rPr>
        <w:sym w:font="Symbol" w:char="F0B2"/>
      </w:r>
    </w:p>
    <w:p w:rsidR="00BB0B8D" w:rsidRPr="00DC0A2B" w:rsidRDefault="00BB0B8D" w:rsidP="00BB0B8D">
      <w:pPr>
        <w:widowControl w:val="0"/>
        <w:spacing w:after="0" w:line="240" w:lineRule="auto"/>
        <w:ind w:right="-569" w:hanging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0A2B">
        <w:rPr>
          <w:rFonts w:ascii="Times New Roman" w:eastAsia="Times New Roman" w:hAnsi="Times New Roman" w:cs="Times New Roman"/>
          <w:b/>
          <w:sz w:val="28"/>
          <w:szCs w:val="28"/>
        </w:rPr>
        <w:t>Институт транспорта</w:t>
      </w:r>
    </w:p>
    <w:p w:rsidR="00BB0B8D" w:rsidRPr="00DC0A2B" w:rsidRDefault="00BB0B8D" w:rsidP="00BB0B8D">
      <w:pPr>
        <w:widowControl w:val="0"/>
        <w:spacing w:after="0" w:line="240" w:lineRule="auto"/>
        <w:ind w:right="-169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BB0B8D" w:rsidRPr="00DC0A2B" w:rsidRDefault="00BB0B8D" w:rsidP="00BB0B8D">
      <w:pPr>
        <w:widowControl w:val="0"/>
        <w:spacing w:after="0" w:line="240" w:lineRule="auto"/>
        <w:ind w:right="-16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0A2B">
        <w:rPr>
          <w:rFonts w:ascii="Times New Roman" w:eastAsia="Times New Roman" w:hAnsi="Times New Roman" w:cs="Times New Roman"/>
          <w:sz w:val="28"/>
          <w:szCs w:val="28"/>
        </w:rPr>
        <w:t>Кафедра сервиса автомобилей и технологических машин</w:t>
      </w:r>
    </w:p>
    <w:p w:rsidR="00BB0B8D" w:rsidRPr="00DC0A2B" w:rsidRDefault="00BB0B8D" w:rsidP="00BB0B8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BB0B8D" w:rsidRPr="00DC0A2B" w:rsidRDefault="00BB0B8D" w:rsidP="00BB0B8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BB0B8D" w:rsidRPr="00DC0A2B" w:rsidRDefault="00BB0B8D" w:rsidP="00BB0B8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BB0B8D" w:rsidRPr="003D26D7" w:rsidRDefault="00BB0B8D" w:rsidP="00BB0B8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3D26D7">
        <w:rPr>
          <w:rFonts w:ascii="Times New Roman" w:eastAsia="Times New Roman" w:hAnsi="Times New Roman" w:cs="Times New Roman"/>
          <w:b/>
          <w:sz w:val="40"/>
          <w:szCs w:val="40"/>
        </w:rPr>
        <w:t>Контрольная работа</w:t>
      </w:r>
    </w:p>
    <w:p w:rsidR="00BB0B8D" w:rsidRPr="00DC0A2B" w:rsidRDefault="00BB0B8D" w:rsidP="00BB0B8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BB0B8D" w:rsidRPr="00DC0A2B" w:rsidRDefault="00BB0B8D" w:rsidP="00BB0B8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BB0B8D" w:rsidRPr="00DC0A2B" w:rsidRDefault="00BB0B8D" w:rsidP="00BB0B8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ТРАНСПОРТНО-ЭКСПЛУАТАЦИОННЫЕ КАЧЕСТВА АВТОМОБИЛЬНЫХ ДОРОГ И ГОРОДСКИХ УЛИЦ</w:t>
      </w:r>
    </w:p>
    <w:p w:rsidR="00BB0B8D" w:rsidRDefault="00BB0B8D" w:rsidP="00BB0B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BB0B8D" w:rsidRDefault="00BB0B8D" w:rsidP="00BB0B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BB0B8D" w:rsidRDefault="00BB0B8D" w:rsidP="00BB0B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BB0B8D" w:rsidRDefault="00BB0B8D" w:rsidP="00BB0B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BB0B8D" w:rsidRDefault="00BB0B8D" w:rsidP="00BB0B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BB0B8D" w:rsidRDefault="00BB0B8D" w:rsidP="00BB0B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BB0B8D" w:rsidRDefault="00BB0B8D" w:rsidP="00BB0B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BB0B8D" w:rsidRDefault="00BB0B8D" w:rsidP="00BB0B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BB0B8D" w:rsidRPr="00DC0A2B" w:rsidRDefault="00BB0B8D" w:rsidP="00BB0B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BB0B8D" w:rsidRPr="00DC0A2B" w:rsidRDefault="00BB0B8D" w:rsidP="00BB0B8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BB0B8D" w:rsidRPr="00DC0A2B" w:rsidRDefault="00BB0B8D" w:rsidP="00BB0B8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BB0B8D" w:rsidRPr="00DC0A2B" w:rsidRDefault="00BB0B8D" w:rsidP="00BB0B8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BB0B8D" w:rsidRPr="00DC0A2B" w:rsidRDefault="00BB0B8D" w:rsidP="00BB0B8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BB0B8D" w:rsidRPr="00DC0A2B" w:rsidRDefault="00BB0B8D" w:rsidP="00BB0B8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BB0B8D" w:rsidRPr="00DC0A2B" w:rsidRDefault="00BB0B8D" w:rsidP="00BB0B8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BB0B8D" w:rsidRPr="00DC0A2B" w:rsidRDefault="00BB0B8D" w:rsidP="00BB0B8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B0B8D" w:rsidRPr="00DC0A2B" w:rsidRDefault="00BB0B8D" w:rsidP="00BB0B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BB0B8D" w:rsidRPr="00DC0A2B" w:rsidRDefault="00BB0B8D" w:rsidP="00BB0B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BB0B8D" w:rsidRDefault="00BB0B8D" w:rsidP="00BB0B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BB0B8D" w:rsidRDefault="00BB0B8D" w:rsidP="00BB0B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BB0B8D" w:rsidRDefault="00BB0B8D" w:rsidP="00BB0B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BB0B8D" w:rsidRDefault="00BB0B8D" w:rsidP="00BB0B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BB0B8D" w:rsidRDefault="00BB0B8D" w:rsidP="00BB0B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BB0B8D" w:rsidRDefault="00BB0B8D" w:rsidP="00BB0B8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B0B8D" w:rsidRPr="00DC0A2B" w:rsidRDefault="00BB0B8D" w:rsidP="00BB0B8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DC0A2B">
        <w:rPr>
          <w:rFonts w:ascii="Times New Roman" w:eastAsia="Calibri" w:hAnsi="Times New Roman" w:cs="Times New Roman"/>
          <w:sz w:val="28"/>
          <w:szCs w:val="28"/>
        </w:rPr>
        <w:t>Тюмень</w:t>
      </w:r>
    </w:p>
    <w:p w:rsidR="00BB0B8D" w:rsidRPr="00DC0A2B" w:rsidRDefault="00BB0B8D" w:rsidP="00BB0B8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C0A2B">
        <w:rPr>
          <w:rFonts w:ascii="Times New Roman" w:eastAsia="Calibri" w:hAnsi="Times New Roman" w:cs="Times New Roman"/>
          <w:sz w:val="28"/>
          <w:szCs w:val="28"/>
        </w:rPr>
        <w:t>ТюмГНГУ</w:t>
      </w:r>
      <w:proofErr w:type="spellEnd"/>
    </w:p>
    <w:p w:rsidR="00BB0B8D" w:rsidRDefault="00BB0B8D" w:rsidP="00BB0B8D">
      <w:pPr>
        <w:pStyle w:val="a4"/>
        <w:rPr>
          <w:rFonts w:eastAsia="Calibri"/>
          <w:sz w:val="28"/>
          <w:szCs w:val="28"/>
        </w:rPr>
      </w:pPr>
      <w:r w:rsidRPr="00DC0A2B">
        <w:rPr>
          <w:rFonts w:eastAsia="Calibri"/>
          <w:sz w:val="28"/>
          <w:szCs w:val="28"/>
        </w:rPr>
        <w:t>20</w:t>
      </w:r>
      <w:r>
        <w:rPr>
          <w:rFonts w:eastAsia="Calibri"/>
          <w:sz w:val="28"/>
          <w:szCs w:val="28"/>
        </w:rPr>
        <w:t>21</w:t>
      </w:r>
      <w:r>
        <w:rPr>
          <w:rFonts w:eastAsia="Calibri"/>
          <w:sz w:val="28"/>
          <w:szCs w:val="28"/>
        </w:rPr>
        <w:br w:type="page"/>
      </w:r>
    </w:p>
    <w:p w:rsidR="00BB0B8D" w:rsidRDefault="00BB0B8D" w:rsidP="00BB0B8D">
      <w:pPr>
        <w:rPr>
          <w:rFonts w:ascii="Times New Roman" w:eastAsia="Times New Roman" w:hAnsi="Times New Roman" w:cs="Times New Roman"/>
          <w:sz w:val="28"/>
          <w:szCs w:val="24"/>
        </w:rPr>
      </w:pPr>
    </w:p>
    <w:p w:rsidR="00BB0B8D" w:rsidRPr="00722A9B" w:rsidRDefault="00BB0B8D" w:rsidP="00BB0B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3C7C">
        <w:rPr>
          <w:rFonts w:ascii="Times New Roman" w:eastAsia="Times New Roman" w:hAnsi="Times New Roman" w:cs="Times New Roman"/>
          <w:b/>
          <w:sz w:val="28"/>
          <w:szCs w:val="28"/>
        </w:rPr>
        <w:t>ВВЕДЕНИЕ</w:t>
      </w:r>
    </w:p>
    <w:p w:rsidR="00BB0B8D" w:rsidRPr="00722A9B" w:rsidRDefault="00BB0B8D" w:rsidP="00BB0B8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B0B8D" w:rsidRPr="00722A9B" w:rsidRDefault="00BB0B8D" w:rsidP="00BB0B8D">
      <w:pPr>
        <w:widowControl w:val="0"/>
        <w:spacing w:after="0" w:line="240" w:lineRule="auto"/>
        <w:ind w:firstLine="7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A9B">
        <w:rPr>
          <w:rFonts w:ascii="Times New Roman" w:eastAsia="Times New Roman" w:hAnsi="Times New Roman" w:cs="Times New Roman"/>
          <w:i/>
          <w:sz w:val="28"/>
          <w:szCs w:val="28"/>
        </w:rPr>
        <w:t>Целью изучения дисциплины</w:t>
      </w:r>
      <w:r w:rsidRPr="00722A9B">
        <w:rPr>
          <w:rFonts w:ascii="Times New Roman" w:eastAsia="Times New Roman" w:hAnsi="Times New Roman" w:cs="Times New Roman"/>
          <w:sz w:val="28"/>
          <w:szCs w:val="28"/>
        </w:rPr>
        <w:t xml:space="preserve"> является формирование комплекса знаний в области </w:t>
      </w:r>
      <w:r>
        <w:rPr>
          <w:rFonts w:ascii="Times New Roman" w:eastAsia="Times New Roman" w:hAnsi="Times New Roman" w:cs="Times New Roman"/>
          <w:sz w:val="28"/>
          <w:szCs w:val="28"/>
        </w:rPr>
        <w:t>сооружения и эксплуатации автомобильных дорог, транспортно-эксплуатационных показателей дорог, особенностей их устройства, движения автомобилей по ним, их содержания в различные периоды года</w:t>
      </w:r>
      <w:r w:rsidRPr="00722A9B">
        <w:rPr>
          <w:rFonts w:ascii="Times New Roman" w:eastAsia="Times New Roman" w:hAnsi="Times New Roman" w:cs="Times New Roman"/>
          <w:sz w:val="28"/>
          <w:szCs w:val="28"/>
        </w:rPr>
        <w:t xml:space="preserve">, а также приобретение навыков и умений использования полученных знаний при организации, планировании и выполнении перевозочной деятельности, </w:t>
      </w:r>
      <w:r>
        <w:rPr>
          <w:rFonts w:ascii="Times New Roman" w:eastAsia="Times New Roman" w:hAnsi="Times New Roman" w:cs="Times New Roman"/>
          <w:sz w:val="28"/>
          <w:szCs w:val="28"/>
        </w:rPr>
        <w:t>технической эксплуатации автомобилей</w:t>
      </w:r>
      <w:r w:rsidRPr="00722A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B0B8D" w:rsidRPr="001D4190" w:rsidRDefault="00BB0B8D" w:rsidP="00BB0B8D">
      <w:pPr>
        <w:widowControl w:val="0"/>
        <w:spacing w:after="0" w:line="240" w:lineRule="auto"/>
        <w:ind w:firstLine="7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4190">
        <w:rPr>
          <w:rFonts w:ascii="Times New Roman" w:eastAsia="Times New Roman" w:hAnsi="Times New Roman" w:cs="Times New Roman"/>
          <w:sz w:val="28"/>
          <w:szCs w:val="28"/>
        </w:rPr>
        <w:t xml:space="preserve">Для достижения данных целей при освоении учебной программы преследуются следующие </w:t>
      </w:r>
      <w:r w:rsidRPr="001D4190">
        <w:rPr>
          <w:rFonts w:ascii="Times New Roman" w:eastAsia="Times New Roman" w:hAnsi="Times New Roman" w:cs="Times New Roman"/>
          <w:i/>
          <w:sz w:val="28"/>
          <w:szCs w:val="28"/>
        </w:rPr>
        <w:t>основные задачи</w:t>
      </w:r>
      <w:r w:rsidRPr="001D419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B0B8D" w:rsidRPr="001D4190" w:rsidRDefault="00BB0B8D" w:rsidP="00BB0B8D">
      <w:pPr>
        <w:widowControl w:val="0"/>
        <w:spacing w:after="0" w:line="240" w:lineRule="auto"/>
        <w:ind w:firstLine="7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4190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1D4190">
        <w:rPr>
          <w:rFonts w:ascii="Times New Roman" w:eastAsia="Times New Roman" w:hAnsi="Times New Roman" w:cs="Times New Roman"/>
          <w:sz w:val="28"/>
          <w:szCs w:val="28"/>
        </w:rPr>
        <w:tab/>
        <w:t>изучение элементов и структуры транспортного комплекса;</w:t>
      </w:r>
    </w:p>
    <w:p w:rsidR="00BB0B8D" w:rsidRPr="001D4190" w:rsidRDefault="00BB0B8D" w:rsidP="00BB0B8D">
      <w:pPr>
        <w:widowControl w:val="0"/>
        <w:spacing w:after="0" w:line="240" w:lineRule="auto"/>
        <w:ind w:firstLine="7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4190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1D4190">
        <w:rPr>
          <w:rFonts w:ascii="Times New Roman" w:eastAsia="Times New Roman" w:hAnsi="Times New Roman" w:cs="Times New Roman"/>
          <w:sz w:val="28"/>
          <w:szCs w:val="28"/>
        </w:rPr>
        <w:tab/>
        <w:t>изучение городских магистралей и пешеходного движения и автостоянок в городах;</w:t>
      </w:r>
    </w:p>
    <w:p w:rsidR="00BB0B8D" w:rsidRPr="001D4190" w:rsidRDefault="00BB0B8D" w:rsidP="00BB0B8D">
      <w:pPr>
        <w:widowControl w:val="0"/>
        <w:spacing w:after="0" w:line="240" w:lineRule="auto"/>
        <w:ind w:firstLine="7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4190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1D4190">
        <w:rPr>
          <w:rFonts w:ascii="Times New Roman" w:eastAsia="Times New Roman" w:hAnsi="Times New Roman" w:cs="Times New Roman"/>
          <w:sz w:val="28"/>
          <w:szCs w:val="28"/>
        </w:rPr>
        <w:tab/>
        <w:t>овладение навыками инженерного оборудования и вертикальной и горизонтальной планировки городов.</w:t>
      </w:r>
    </w:p>
    <w:p w:rsidR="00BB0B8D" w:rsidRDefault="00BB0B8D" w:rsidP="00BB0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4190">
        <w:rPr>
          <w:rFonts w:ascii="Times New Roman" w:eastAsia="Times New Roman" w:hAnsi="Times New Roman" w:cs="Times New Roman"/>
          <w:sz w:val="28"/>
          <w:szCs w:val="28"/>
        </w:rPr>
        <w:t>Знания по дисциплине «Транспортно</w:t>
      </w:r>
      <w:r w:rsidRPr="00722A9B">
        <w:rPr>
          <w:rFonts w:ascii="Times New Roman" w:eastAsia="Times New Roman" w:hAnsi="Times New Roman" w:cs="Times New Roman"/>
          <w:sz w:val="28"/>
          <w:szCs w:val="28"/>
        </w:rPr>
        <w:t xml:space="preserve">-эксплуатационные качества автомобильных дорог и городских улиц» являются важными и необходимы студентам для понимания взаимосвязи формирования формируемой уличной сети дорог, транспортных потоков и инфраструктуры городов. Знания и навыки полученные при изучении дисциплины пригодятся для выполнения дипломных проектов, выпускникам – в профессиональной деятельности. </w:t>
      </w:r>
    </w:p>
    <w:p w:rsidR="00BB0B8D" w:rsidRDefault="00BB0B8D" w:rsidP="00BB0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0B8D" w:rsidRDefault="00BB0B8D" w:rsidP="00BB0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0B8D" w:rsidRDefault="00BB0B8D" w:rsidP="00BB0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BB0B8D" w:rsidSect="006276C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B0B8D" w:rsidRPr="00BB0B8D" w:rsidRDefault="00BB0B8D" w:rsidP="00BB0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0B8D">
        <w:rPr>
          <w:rFonts w:ascii="Times New Roman" w:eastAsia="Times New Roman" w:hAnsi="Times New Roman" w:cs="Times New Roman"/>
          <w:sz w:val="28"/>
          <w:szCs w:val="28"/>
        </w:rPr>
        <w:lastRenderedPageBreak/>
        <w:t>Вариант 1</w:t>
      </w:r>
    </w:p>
    <w:p w:rsidR="00BB0B8D" w:rsidRPr="00BB0B8D" w:rsidRDefault="00BB0B8D" w:rsidP="00BB0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0B8D">
        <w:rPr>
          <w:rFonts w:ascii="Times New Roman" w:eastAsia="Times New Roman" w:hAnsi="Times New Roman" w:cs="Times New Roman"/>
          <w:sz w:val="28"/>
          <w:szCs w:val="28"/>
        </w:rPr>
        <w:t>1. Классификация зданий и сооружения на автомобильных дорогах;</w:t>
      </w:r>
    </w:p>
    <w:p w:rsidR="00BB0B8D" w:rsidRDefault="00BB0B8D" w:rsidP="00BB0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0B8D">
        <w:rPr>
          <w:rFonts w:ascii="Times New Roman" w:eastAsia="Times New Roman" w:hAnsi="Times New Roman" w:cs="Times New Roman"/>
          <w:sz w:val="28"/>
          <w:szCs w:val="28"/>
        </w:rPr>
        <w:t>2. Рассчитать количество машин для патрульной снегоочистки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B8D">
        <w:rPr>
          <w:rFonts w:ascii="Times New Roman" w:eastAsia="Times New Roman" w:hAnsi="Times New Roman" w:cs="Times New Roman"/>
          <w:sz w:val="28"/>
          <w:szCs w:val="28"/>
        </w:rPr>
        <w:t>участка дороги общегосударственного значения протяженностью 50 км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B8D">
        <w:rPr>
          <w:rFonts w:ascii="Times New Roman" w:eastAsia="Times New Roman" w:hAnsi="Times New Roman" w:cs="Times New Roman"/>
          <w:sz w:val="28"/>
          <w:szCs w:val="28"/>
        </w:rPr>
        <w:t xml:space="preserve">среднесуточной интенсивностью движения 2300 </w:t>
      </w:r>
      <w:proofErr w:type="spellStart"/>
      <w:r w:rsidRPr="00BB0B8D">
        <w:rPr>
          <w:rFonts w:ascii="Times New Roman" w:eastAsia="Times New Roman" w:hAnsi="Times New Roman" w:cs="Times New Roman"/>
          <w:sz w:val="28"/>
          <w:szCs w:val="28"/>
        </w:rPr>
        <w:t>авт</w:t>
      </w:r>
      <w:proofErr w:type="spellEnd"/>
      <w:r w:rsidRPr="00BB0B8D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BB0B8D">
        <w:rPr>
          <w:rFonts w:ascii="Times New Roman" w:eastAsia="Times New Roman" w:hAnsi="Times New Roman" w:cs="Times New Roman"/>
          <w:sz w:val="28"/>
          <w:szCs w:val="28"/>
        </w:rPr>
        <w:t>сут</w:t>
      </w:r>
      <w:proofErr w:type="spellEnd"/>
      <w:r w:rsidRPr="00BB0B8D">
        <w:rPr>
          <w:rFonts w:ascii="Times New Roman" w:eastAsia="Times New Roman" w:hAnsi="Times New Roman" w:cs="Times New Roman"/>
          <w:sz w:val="28"/>
          <w:szCs w:val="28"/>
        </w:rPr>
        <w:t>. Дорога находится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B8D">
        <w:rPr>
          <w:rFonts w:ascii="Times New Roman" w:eastAsia="Times New Roman" w:hAnsi="Times New Roman" w:cs="Times New Roman"/>
          <w:sz w:val="28"/>
          <w:szCs w:val="28"/>
        </w:rPr>
        <w:t xml:space="preserve">в третьей зоне трудности </w:t>
      </w:r>
      <w:proofErr w:type="spellStart"/>
      <w:r w:rsidRPr="00BB0B8D">
        <w:rPr>
          <w:rFonts w:ascii="Times New Roman" w:eastAsia="Times New Roman" w:hAnsi="Times New Roman" w:cs="Times New Roman"/>
          <w:sz w:val="28"/>
          <w:szCs w:val="28"/>
        </w:rPr>
        <w:t>снегоборьбы</w:t>
      </w:r>
      <w:proofErr w:type="spellEnd"/>
      <w:r w:rsidRPr="00BB0B8D">
        <w:rPr>
          <w:rFonts w:ascii="Times New Roman" w:eastAsia="Times New Roman" w:hAnsi="Times New Roman" w:cs="Times New Roman"/>
          <w:sz w:val="28"/>
          <w:szCs w:val="28"/>
        </w:rPr>
        <w:t xml:space="preserve"> и проходит по лесному массиву.</w:t>
      </w:r>
    </w:p>
    <w:p w:rsidR="00BB0B8D" w:rsidRDefault="00BB0B8D" w:rsidP="00BB0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0B8D" w:rsidRDefault="00BB0B8D" w:rsidP="00BB0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0B8D" w:rsidRDefault="00BB0B8D" w:rsidP="00BB0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0B8D" w:rsidRDefault="00BB0B8D" w:rsidP="00BB0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0B8D" w:rsidRDefault="00BB0B8D" w:rsidP="00BB0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0B8D" w:rsidRPr="00722A9B" w:rsidRDefault="00BB0B8D" w:rsidP="00BB0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0B8D" w:rsidRDefault="00BB0B8D" w:rsidP="00BB0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528A" w:rsidRDefault="0090528A" w:rsidP="00BB0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528A" w:rsidRDefault="0090528A" w:rsidP="00BB0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90528A" w:rsidSect="006276C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sdt>
      <w:sdtPr>
        <w:id w:val="1540167893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</w:sdtEndPr>
      <w:sdtContent>
        <w:p w:rsidR="0090528A" w:rsidRDefault="0090528A" w:rsidP="0090528A">
          <w:pPr>
            <w:pStyle w:val="af2"/>
            <w:jc w:val="center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>
            <w:rPr>
              <w:rFonts w:ascii="Times New Roman" w:hAnsi="Times New Roman" w:cs="Times New Roman"/>
              <w:color w:val="auto"/>
              <w:sz w:val="28"/>
              <w:szCs w:val="28"/>
            </w:rPr>
            <w:t>Содержание</w:t>
          </w:r>
        </w:p>
        <w:p w:rsidR="0090528A" w:rsidRPr="0090528A" w:rsidRDefault="0090528A" w:rsidP="0090528A"/>
        <w:p w:rsidR="0090528A" w:rsidRPr="0090528A" w:rsidRDefault="0090528A">
          <w:pPr>
            <w:pStyle w:val="13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90528A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90528A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90528A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61391869" w:history="1">
            <w:r w:rsidRPr="0090528A">
              <w:rPr>
                <w:rStyle w:val="af3"/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</w:rPr>
              <w:t>Классификация зданий и сооружения на автомобильных дорогах</w:t>
            </w:r>
            <w:r w:rsidRPr="0090528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0528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90528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_Toc61391869 \h </w:instrText>
            </w:r>
            <w:r w:rsidRPr="0090528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0528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90528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0528A" w:rsidRPr="0090528A" w:rsidRDefault="0090528A">
          <w:pPr>
            <w:pStyle w:val="13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61391870" w:history="1">
            <w:r w:rsidRPr="0090528A">
              <w:rPr>
                <w:rStyle w:val="af3"/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</w:rPr>
              <w:t>Задача</w:t>
            </w:r>
            <w:r w:rsidRPr="0090528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0528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90528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_Toc61391870 \h </w:instrText>
            </w:r>
            <w:r w:rsidRPr="0090528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0528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90528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0528A" w:rsidRPr="0090528A" w:rsidRDefault="0090528A">
          <w:pPr>
            <w:pStyle w:val="13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61391871" w:history="1">
            <w:r w:rsidRPr="0090528A">
              <w:rPr>
                <w:rStyle w:val="af3"/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</w:rPr>
              <w:t>Выводы</w:t>
            </w:r>
            <w:bookmarkStart w:id="0" w:name="_GoBack"/>
            <w:bookmarkEnd w:id="0"/>
            <w:r w:rsidRPr="0090528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0528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90528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_Toc61391871 \h </w:instrText>
            </w:r>
            <w:r w:rsidRPr="0090528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0528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Pr="0090528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0528A" w:rsidRPr="0090528A" w:rsidRDefault="0090528A">
          <w:pPr>
            <w:pStyle w:val="13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61391872" w:history="1">
            <w:r w:rsidRPr="0090528A">
              <w:rPr>
                <w:rStyle w:val="af3"/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</w:rPr>
              <w:t>Список использованных источников</w:t>
            </w:r>
            <w:r w:rsidRPr="0090528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0528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90528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_Toc61391872 \h </w:instrText>
            </w:r>
            <w:r w:rsidRPr="0090528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0528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Pr="0090528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0528A" w:rsidRDefault="0090528A">
          <w:r w:rsidRPr="0090528A"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</w:p>
      </w:sdtContent>
    </w:sdt>
    <w:p w:rsidR="0090528A" w:rsidRDefault="0090528A" w:rsidP="00BB0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528A" w:rsidRDefault="0090528A" w:rsidP="00BB0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528A" w:rsidRDefault="0090528A" w:rsidP="00BB0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528A" w:rsidRDefault="0090528A" w:rsidP="00BB0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528A" w:rsidRDefault="0090528A" w:rsidP="00BB0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0B8D" w:rsidRDefault="00BB0B8D" w:rsidP="00BB0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0B8D" w:rsidRDefault="00BB0B8D" w:rsidP="00BB0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0B8D" w:rsidRDefault="00BB0B8D" w:rsidP="00BB0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0B8D" w:rsidRDefault="00BB0B8D" w:rsidP="00BB0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0B8D" w:rsidRDefault="00BB0B8D" w:rsidP="00BB0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BB0B8D" w:rsidSect="006276C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B0B8D" w:rsidRPr="00BB0B8D" w:rsidRDefault="00BB0B8D" w:rsidP="00BB0B8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Toc61391869"/>
      <w:r w:rsidRPr="00BB0B8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Классификация зданий и соор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ужения на автомобильных дорогах</w:t>
      </w:r>
      <w:bookmarkEnd w:id="1"/>
    </w:p>
    <w:p w:rsidR="00BB0B8D" w:rsidRPr="00BB0B8D" w:rsidRDefault="00BB0B8D" w:rsidP="00BB0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0B8D" w:rsidRDefault="00BB0B8D" w:rsidP="00BB0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0B8D">
        <w:rPr>
          <w:rFonts w:ascii="Times New Roman" w:eastAsia="Times New Roman" w:hAnsi="Times New Roman" w:cs="Times New Roman"/>
          <w:sz w:val="28"/>
          <w:szCs w:val="28"/>
        </w:rPr>
        <w:t>Для обеспечения нормальной эксплуатации, ремонта и содержания всех автомобильных дорог и дорожных сооружений, а также обслуживания автотранспортных средств и пассажиров, двигающихся по автомобильным дорогам, обязательной принадлежностью автомобильных дорог должны быть сооружения дорожно-эксплуатационной и автотранспортной служб.</w:t>
      </w:r>
    </w:p>
    <w:p w:rsidR="00BB0B8D" w:rsidRDefault="00BB0B8D" w:rsidP="00BB0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0B8D">
        <w:rPr>
          <w:rFonts w:ascii="Times New Roman" w:eastAsia="Times New Roman" w:hAnsi="Times New Roman" w:cs="Times New Roman"/>
          <w:sz w:val="28"/>
          <w:szCs w:val="28"/>
        </w:rPr>
        <w:t>К сооружениям линейной дорожно-эксплуатационной службы в зависимости от установленной организационной структуры ее относятся комплексы зданий: дорожно-ремонтных строительных управлений (ДРСУ); дорожно-эксплуатационных участков (ДЭУ); линейных управлений автомобильных дорог (ЛУАД); производственных дорожных участков (ПДУ); дорожно-ремонтных пунктов (ДРП); пунктов охраны больших мостов и содержания паромных переправ.</w:t>
      </w:r>
    </w:p>
    <w:p w:rsidR="00BB0B8D" w:rsidRPr="00BB0B8D" w:rsidRDefault="00BB0B8D" w:rsidP="00BB0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0B8D">
        <w:rPr>
          <w:rFonts w:ascii="Times New Roman" w:eastAsia="Times New Roman" w:hAnsi="Times New Roman" w:cs="Times New Roman"/>
          <w:sz w:val="28"/>
          <w:szCs w:val="28"/>
        </w:rPr>
        <w:t>Сооружения автотранспортной службы на автомобильных дорогах разделяются на три группы: сооружения для обслуживания пассажирских перевозок; сооружения для обслуживания грузовых перевозок; сооружения для обслуживания подвижного состава.</w:t>
      </w:r>
    </w:p>
    <w:p w:rsidR="00BB0B8D" w:rsidRPr="00BB0B8D" w:rsidRDefault="00BB0B8D" w:rsidP="00BB0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0B8D">
        <w:rPr>
          <w:rFonts w:ascii="Times New Roman" w:eastAsia="Times New Roman" w:hAnsi="Times New Roman" w:cs="Times New Roman"/>
          <w:sz w:val="28"/>
          <w:szCs w:val="28"/>
        </w:rPr>
        <w:t>К сооружениям для обслуживания пассажирских перевозок относятся: автопавильоны; пассажирские автостанции; автовокзалы; мотели; предприятия общественного питания; остановочные площадки.</w:t>
      </w:r>
    </w:p>
    <w:p w:rsidR="00BB0B8D" w:rsidRPr="00BB0B8D" w:rsidRDefault="00BB0B8D" w:rsidP="00BB0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0B8D">
        <w:rPr>
          <w:rFonts w:ascii="Times New Roman" w:eastAsia="Times New Roman" w:hAnsi="Times New Roman" w:cs="Times New Roman"/>
          <w:sz w:val="28"/>
          <w:szCs w:val="28"/>
        </w:rPr>
        <w:t xml:space="preserve">К сооружениям для обслуживания грузовых перевозок относятся: грузовые автостанции; </w:t>
      </w:r>
      <w:proofErr w:type="spellStart"/>
      <w:r w:rsidRPr="00BB0B8D">
        <w:rPr>
          <w:rFonts w:ascii="Times New Roman" w:eastAsia="Times New Roman" w:hAnsi="Times New Roman" w:cs="Times New Roman"/>
          <w:sz w:val="28"/>
          <w:szCs w:val="28"/>
        </w:rPr>
        <w:t>перецепные</w:t>
      </w:r>
      <w:proofErr w:type="spellEnd"/>
      <w:r w:rsidRPr="00BB0B8D">
        <w:rPr>
          <w:rFonts w:ascii="Times New Roman" w:eastAsia="Times New Roman" w:hAnsi="Times New Roman" w:cs="Times New Roman"/>
          <w:sz w:val="28"/>
          <w:szCs w:val="28"/>
        </w:rPr>
        <w:t xml:space="preserve"> пункты; контрольно-диспетчерские пункты.</w:t>
      </w:r>
    </w:p>
    <w:p w:rsidR="00BB0B8D" w:rsidRPr="00BB0B8D" w:rsidRDefault="00BB0B8D" w:rsidP="00BB0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0B8D">
        <w:rPr>
          <w:rFonts w:ascii="Times New Roman" w:eastAsia="Times New Roman" w:hAnsi="Times New Roman" w:cs="Times New Roman"/>
          <w:sz w:val="28"/>
          <w:szCs w:val="28"/>
        </w:rPr>
        <w:t>К сооружениям для обслуживания подвижного состава относятся: станции обслуживания; автозаправочные станции; моечные пункты.</w:t>
      </w:r>
    </w:p>
    <w:p w:rsidR="00BB0B8D" w:rsidRPr="00BB0B8D" w:rsidRDefault="00BB0B8D" w:rsidP="00BB0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0B8D">
        <w:rPr>
          <w:rFonts w:ascii="Times New Roman" w:eastAsia="Times New Roman" w:hAnsi="Times New Roman" w:cs="Times New Roman"/>
          <w:sz w:val="28"/>
          <w:szCs w:val="28"/>
        </w:rPr>
        <w:t>Основными задачами дорожно-ремонтного строительного управления (ДРСУ) являются: содержание и ремонт автомобильных дорог и мостов, строительство и реконструкция участков дорог, осуществление мероприятий по обеспечению безопасности движения на автомобильных дорогах.</w:t>
      </w:r>
    </w:p>
    <w:p w:rsidR="00BB0B8D" w:rsidRPr="00BB0B8D" w:rsidRDefault="00BB0B8D" w:rsidP="00BB0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0B8D">
        <w:rPr>
          <w:rFonts w:ascii="Times New Roman" w:eastAsia="Times New Roman" w:hAnsi="Times New Roman" w:cs="Times New Roman"/>
          <w:sz w:val="28"/>
          <w:szCs w:val="28"/>
        </w:rPr>
        <w:t xml:space="preserve">Для выполнения своих функций ДРСУ должно располагаться в комплексе зданий и сооружений, включающим в себя: административные помещения, жилые здания, ремонтные мастерские для дорожных машин, гаражи и стоянки для автомобилей, АБЗ (ЦБЗ), </w:t>
      </w:r>
      <w:proofErr w:type="spellStart"/>
      <w:r w:rsidRPr="00BB0B8D">
        <w:rPr>
          <w:rFonts w:ascii="Times New Roman" w:eastAsia="Times New Roman" w:hAnsi="Times New Roman" w:cs="Times New Roman"/>
          <w:sz w:val="28"/>
          <w:szCs w:val="28"/>
        </w:rPr>
        <w:t>пескобазы</w:t>
      </w:r>
      <w:proofErr w:type="spellEnd"/>
      <w:r w:rsidRPr="00BB0B8D">
        <w:rPr>
          <w:rFonts w:ascii="Times New Roman" w:eastAsia="Times New Roman" w:hAnsi="Times New Roman" w:cs="Times New Roman"/>
          <w:sz w:val="28"/>
          <w:szCs w:val="28"/>
        </w:rPr>
        <w:t>, склады, хозяйственные постройки.</w:t>
      </w:r>
    </w:p>
    <w:p w:rsidR="00BB0B8D" w:rsidRPr="00BB0B8D" w:rsidRDefault="00BB0B8D" w:rsidP="00BB0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0B8D">
        <w:rPr>
          <w:rFonts w:ascii="Times New Roman" w:eastAsia="Times New Roman" w:hAnsi="Times New Roman" w:cs="Times New Roman"/>
          <w:sz w:val="28"/>
          <w:szCs w:val="28"/>
        </w:rPr>
        <w:t>Дорожно-эксплуатационный участок является административно - производственным подразделением службы ремонта и эксплуатации автомобильных дорог общегосударственного значения протяженностью 100-300км. В комплекс дорожно-эксплуатационного участка входят следующие здания и сооружения:</w:t>
      </w:r>
    </w:p>
    <w:p w:rsidR="00BB0B8D" w:rsidRPr="00BB0B8D" w:rsidRDefault="00BB0B8D" w:rsidP="00BB0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0B8D">
        <w:rPr>
          <w:rFonts w:ascii="Times New Roman" w:eastAsia="Times New Roman" w:hAnsi="Times New Roman" w:cs="Times New Roman"/>
          <w:sz w:val="28"/>
          <w:szCs w:val="28"/>
        </w:rPr>
        <w:t>а) производственного назначения - ремонтная мастерская, административно-бытовое помещение, мойка (или эстакада) для автомобилей и дорожных машин, хранилище ГСМ с раздаточными колонками, открытые и закрытые стоянки для автомобилей и дорожных машин;</w:t>
      </w:r>
    </w:p>
    <w:p w:rsidR="00BB0B8D" w:rsidRPr="00BB0B8D" w:rsidRDefault="00BB0B8D" w:rsidP="00BB0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0B8D">
        <w:rPr>
          <w:rFonts w:ascii="Times New Roman" w:eastAsia="Times New Roman" w:hAnsi="Times New Roman" w:cs="Times New Roman"/>
          <w:sz w:val="28"/>
          <w:szCs w:val="28"/>
        </w:rPr>
        <w:lastRenderedPageBreak/>
        <w:t>б) хозяйственно-бытового назначения - хозяйственные службы (сараи, навесы), овощехранилище, котельная, трансформаторная подстанция, жилой дом, душевые, санузлы.</w:t>
      </w:r>
    </w:p>
    <w:p w:rsidR="00BB0B8D" w:rsidRPr="00BB0B8D" w:rsidRDefault="00BB0B8D" w:rsidP="00BB0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0B8D">
        <w:rPr>
          <w:rFonts w:ascii="Times New Roman" w:eastAsia="Times New Roman" w:hAnsi="Times New Roman" w:cs="Times New Roman"/>
          <w:sz w:val="28"/>
          <w:szCs w:val="28"/>
        </w:rPr>
        <w:t>Строительство комплексов ДЭУ осуществляется, как правило, по типовым проектам, привязанным к местным условиям.</w:t>
      </w:r>
    </w:p>
    <w:p w:rsidR="00BB0B8D" w:rsidRDefault="00BB0B8D" w:rsidP="00BB0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0B8D">
        <w:rPr>
          <w:rFonts w:ascii="Times New Roman" w:eastAsia="Times New Roman" w:hAnsi="Times New Roman" w:cs="Times New Roman"/>
          <w:sz w:val="28"/>
          <w:szCs w:val="28"/>
        </w:rPr>
        <w:t>Автопавильоны предназначены для укрытия пассажиров автобусных сообщений от дождя, снега, солнца, ветра на остановочных пунктах пригородного и междугородного автобусного сообщения и представляют собой холодное (неотапливаемое) строение. По виду стеновых ограждений павильоны подразделяются на открытые, полузакрытые и закрытые. Вместимость павильонов до 25 чел.</w:t>
      </w:r>
    </w:p>
    <w:p w:rsidR="00BB0B8D" w:rsidRPr="00BB0B8D" w:rsidRDefault="00BB0B8D" w:rsidP="00BB0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0B8D">
        <w:rPr>
          <w:rFonts w:ascii="Times New Roman" w:eastAsia="Times New Roman" w:hAnsi="Times New Roman" w:cs="Times New Roman"/>
          <w:sz w:val="28"/>
          <w:szCs w:val="28"/>
        </w:rPr>
        <w:t>Пассажирские автостанции предназначены для обслуживания пассажиров автобусных сообщений на конечных и узловых остановочных пупках междугородних и пригородных автобусных маршрутов. Выбор места расположения автостанций определяется пассажиропотоками, а в населенных пунктах также с учетом пассажирских маршрутов в пределах поселка, города.</w:t>
      </w:r>
    </w:p>
    <w:p w:rsidR="00BB0B8D" w:rsidRPr="00BB0B8D" w:rsidRDefault="00BB0B8D" w:rsidP="00BB0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0B8D">
        <w:rPr>
          <w:rFonts w:ascii="Times New Roman" w:eastAsia="Times New Roman" w:hAnsi="Times New Roman" w:cs="Times New Roman"/>
          <w:sz w:val="28"/>
          <w:szCs w:val="28"/>
        </w:rPr>
        <w:t>Пассажирская автостанция должна иметь здание в блоке с перроном для посадки и высадки пассажиров, а также площадки для стоянки автобусов и легковых автомобилей и проезды для прибытия и отправления автобусов. В здании автостанция предусматриваются зал ожидания, кассы, диспетчерская, буфет, телефон, санузел. Вместимость автостанции от 25 до 100 чел.</w:t>
      </w:r>
    </w:p>
    <w:p w:rsidR="00BB0B8D" w:rsidRPr="00BB0B8D" w:rsidRDefault="00BB0B8D" w:rsidP="00BB0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0B8D">
        <w:rPr>
          <w:rFonts w:ascii="Times New Roman" w:eastAsia="Times New Roman" w:hAnsi="Times New Roman" w:cs="Times New Roman"/>
          <w:sz w:val="28"/>
          <w:szCs w:val="28"/>
        </w:rPr>
        <w:t>Автопавильоны устраиваются на автобусных остановках, где количество отправляющихся пассажиров не требует кассовой продажи билетов. Вместимость павильона назначается в зависимости от величины населенного пункта. Выбор типа павильона определяется климатическими условиями, требованиями архитектурного оформления дороги и увязки с окружающим ландшафтом. Не следует размещать павильон ниже проезжей части подъезда к остановке.</w:t>
      </w:r>
    </w:p>
    <w:p w:rsidR="00BB0B8D" w:rsidRPr="00BB0B8D" w:rsidRDefault="00BB0B8D" w:rsidP="00BB0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0B8D">
        <w:rPr>
          <w:rFonts w:ascii="Times New Roman" w:eastAsia="Times New Roman" w:hAnsi="Times New Roman" w:cs="Times New Roman"/>
          <w:sz w:val="28"/>
          <w:szCs w:val="28"/>
        </w:rPr>
        <w:t>Учитывая удобства пассажиров, а также стоимость сооружения (с полосами торможения и разгона), нормальные условия эксплуатации автобусов и удобство движения в зоне сооружения, не следует назначать остановки чаще, чем через 3-5 км на перегонах и 1,5 км в курортных и густонаселенных районах. Автобусные остановки на перегонах должны иметь туалеты.</w:t>
      </w:r>
    </w:p>
    <w:p w:rsidR="00BB0B8D" w:rsidRDefault="00BB0B8D" w:rsidP="00BB0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0B8D" w:rsidRDefault="0090528A" w:rsidP="00BB0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580993" cy="287987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5341" cy="288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28A" w:rsidRDefault="0090528A" w:rsidP="009052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Рисунок 1 – Пример размещения сооружений на дороге</w:t>
      </w:r>
    </w:p>
    <w:p w:rsidR="0090528A" w:rsidRDefault="0090528A" w:rsidP="00BB0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528A" w:rsidRDefault="0090528A" w:rsidP="00BB0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0B8D" w:rsidRDefault="00BB0B8D" w:rsidP="00BB0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0B8D" w:rsidRDefault="00BB0B8D" w:rsidP="00BB0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BB0B8D" w:rsidSect="006276C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B0B8D" w:rsidRPr="00BB0B8D" w:rsidRDefault="00BB0B8D" w:rsidP="00BB0B8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Toc61391870"/>
      <w:r w:rsidRPr="00BB0B8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Задача</w:t>
      </w:r>
      <w:bookmarkEnd w:id="2"/>
    </w:p>
    <w:p w:rsidR="00BB0B8D" w:rsidRDefault="00BB0B8D" w:rsidP="00BB0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0B8D" w:rsidRDefault="00BB0B8D" w:rsidP="00BB0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0B8D">
        <w:rPr>
          <w:rFonts w:ascii="Times New Roman" w:eastAsia="Times New Roman" w:hAnsi="Times New Roman" w:cs="Times New Roman"/>
          <w:sz w:val="28"/>
          <w:szCs w:val="28"/>
        </w:rPr>
        <w:t>Рассчитать количество машин для патрульной снегоочистки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B8D">
        <w:rPr>
          <w:rFonts w:ascii="Times New Roman" w:eastAsia="Times New Roman" w:hAnsi="Times New Roman" w:cs="Times New Roman"/>
          <w:sz w:val="28"/>
          <w:szCs w:val="28"/>
        </w:rPr>
        <w:t>участка дороги общегосударственного значения протяженностью 50 км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B8D">
        <w:rPr>
          <w:rFonts w:ascii="Times New Roman" w:eastAsia="Times New Roman" w:hAnsi="Times New Roman" w:cs="Times New Roman"/>
          <w:sz w:val="28"/>
          <w:szCs w:val="28"/>
        </w:rPr>
        <w:t xml:space="preserve">среднесуточной интенсивностью движения 2300 </w:t>
      </w:r>
      <w:proofErr w:type="spellStart"/>
      <w:r w:rsidRPr="00BB0B8D">
        <w:rPr>
          <w:rFonts w:ascii="Times New Roman" w:eastAsia="Times New Roman" w:hAnsi="Times New Roman" w:cs="Times New Roman"/>
          <w:sz w:val="28"/>
          <w:szCs w:val="28"/>
        </w:rPr>
        <w:t>авт</w:t>
      </w:r>
      <w:proofErr w:type="spellEnd"/>
      <w:r w:rsidRPr="00BB0B8D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BB0B8D">
        <w:rPr>
          <w:rFonts w:ascii="Times New Roman" w:eastAsia="Times New Roman" w:hAnsi="Times New Roman" w:cs="Times New Roman"/>
          <w:sz w:val="28"/>
          <w:szCs w:val="28"/>
        </w:rPr>
        <w:t>сут</w:t>
      </w:r>
      <w:proofErr w:type="spellEnd"/>
      <w:r w:rsidRPr="00BB0B8D">
        <w:rPr>
          <w:rFonts w:ascii="Times New Roman" w:eastAsia="Times New Roman" w:hAnsi="Times New Roman" w:cs="Times New Roman"/>
          <w:sz w:val="28"/>
          <w:szCs w:val="28"/>
        </w:rPr>
        <w:t>. Дорога находится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B8D">
        <w:rPr>
          <w:rFonts w:ascii="Times New Roman" w:eastAsia="Times New Roman" w:hAnsi="Times New Roman" w:cs="Times New Roman"/>
          <w:sz w:val="28"/>
          <w:szCs w:val="28"/>
        </w:rPr>
        <w:t xml:space="preserve">в третьей зоне трудности </w:t>
      </w:r>
      <w:proofErr w:type="spellStart"/>
      <w:r w:rsidRPr="00BB0B8D">
        <w:rPr>
          <w:rFonts w:ascii="Times New Roman" w:eastAsia="Times New Roman" w:hAnsi="Times New Roman" w:cs="Times New Roman"/>
          <w:sz w:val="28"/>
          <w:szCs w:val="28"/>
        </w:rPr>
        <w:t>снегоборьбы</w:t>
      </w:r>
      <w:proofErr w:type="spellEnd"/>
      <w:r w:rsidRPr="00BB0B8D">
        <w:rPr>
          <w:rFonts w:ascii="Times New Roman" w:eastAsia="Times New Roman" w:hAnsi="Times New Roman" w:cs="Times New Roman"/>
          <w:sz w:val="28"/>
          <w:szCs w:val="28"/>
        </w:rPr>
        <w:t xml:space="preserve"> и проходит по лесному массиву.</w:t>
      </w:r>
    </w:p>
    <w:p w:rsidR="00BB0B8D" w:rsidRDefault="00BB0B8D" w:rsidP="00BB0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0B8D" w:rsidRDefault="00BB0B8D" w:rsidP="00BB0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0B8D">
        <w:rPr>
          <w:rFonts w:ascii="Times New Roman" w:eastAsia="Times New Roman" w:hAnsi="Times New Roman" w:cs="Times New Roman"/>
          <w:sz w:val="28"/>
          <w:szCs w:val="28"/>
        </w:rPr>
        <w:t>Число машин для патрульной снегоочистки может быть определено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B8D">
        <w:rPr>
          <w:rFonts w:ascii="Times New Roman" w:eastAsia="Times New Roman" w:hAnsi="Times New Roman" w:cs="Times New Roman"/>
          <w:sz w:val="28"/>
          <w:szCs w:val="28"/>
        </w:rPr>
        <w:t>по формуле:</w:t>
      </w:r>
    </w:p>
    <w:p w:rsidR="00BB0B8D" w:rsidRDefault="00BB0B8D" w:rsidP="00BB0B8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0C774C7" wp14:editId="407BEB27">
            <wp:extent cx="1456803" cy="523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58362" cy="524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B8D" w:rsidRDefault="00BB0B8D" w:rsidP="00BB0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0B8D" w:rsidRPr="00BB0B8D" w:rsidRDefault="00BB0B8D" w:rsidP="00BB0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0B8D">
        <w:rPr>
          <w:rFonts w:ascii="Times New Roman" w:eastAsia="Times New Roman" w:hAnsi="Times New Roman" w:cs="Times New Roman"/>
          <w:sz w:val="28"/>
          <w:szCs w:val="28"/>
        </w:rPr>
        <w:t>Где L- длина участка обслуживаемой дороги, км;</w:t>
      </w:r>
    </w:p>
    <w:p w:rsidR="00BB0B8D" w:rsidRPr="00BB0B8D" w:rsidRDefault="00BB0B8D" w:rsidP="00BB0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0B8D">
        <w:rPr>
          <w:rFonts w:ascii="Times New Roman" w:eastAsia="Times New Roman" w:hAnsi="Times New Roman" w:cs="Times New Roman"/>
          <w:sz w:val="28"/>
          <w:szCs w:val="28"/>
        </w:rPr>
        <w:t>n - число проходов снегоочистителей, необходимых для</w:t>
      </w:r>
      <w:r w:rsidR="00915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B8D">
        <w:rPr>
          <w:rFonts w:ascii="Times New Roman" w:eastAsia="Times New Roman" w:hAnsi="Times New Roman" w:cs="Times New Roman"/>
          <w:sz w:val="28"/>
          <w:szCs w:val="28"/>
        </w:rPr>
        <w:t>полной уборки снега с половины дорожного полотна</w:t>
      </w:r>
      <w:r w:rsidR="00915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B8D">
        <w:rPr>
          <w:rFonts w:ascii="Times New Roman" w:eastAsia="Times New Roman" w:hAnsi="Times New Roman" w:cs="Times New Roman"/>
          <w:sz w:val="28"/>
          <w:szCs w:val="28"/>
        </w:rPr>
        <w:t>(зависит от категории дороги и составляет: для I категории</w:t>
      </w:r>
      <w:r w:rsidR="00915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B8D">
        <w:rPr>
          <w:rFonts w:ascii="Times New Roman" w:eastAsia="Times New Roman" w:hAnsi="Times New Roman" w:cs="Times New Roman"/>
          <w:sz w:val="28"/>
          <w:szCs w:val="28"/>
        </w:rPr>
        <w:t>– 5, для II- III категории – 3, для IV-V категории - 2);</w:t>
      </w:r>
    </w:p>
    <w:p w:rsidR="00BB0B8D" w:rsidRPr="00BB0B8D" w:rsidRDefault="00BB0B8D" w:rsidP="00BB0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B0B8D">
        <w:rPr>
          <w:rFonts w:ascii="Times New Roman" w:eastAsia="Times New Roman" w:hAnsi="Times New Roman" w:cs="Times New Roman"/>
          <w:sz w:val="28"/>
          <w:szCs w:val="28"/>
        </w:rPr>
        <w:t>V</w:t>
      </w:r>
      <w:r w:rsidR="009155DB" w:rsidRPr="009155DB">
        <w:rPr>
          <w:rFonts w:ascii="Times New Roman" w:eastAsia="Times New Roman" w:hAnsi="Times New Roman" w:cs="Times New Roman"/>
          <w:sz w:val="28"/>
          <w:szCs w:val="28"/>
          <w:vertAlign w:val="subscript"/>
        </w:rPr>
        <w:t>p</w:t>
      </w:r>
      <w:proofErr w:type="spellEnd"/>
      <w:r w:rsidRPr="00BB0B8D">
        <w:rPr>
          <w:rFonts w:ascii="Times New Roman" w:eastAsia="Times New Roman" w:hAnsi="Times New Roman" w:cs="Times New Roman"/>
          <w:sz w:val="28"/>
          <w:szCs w:val="28"/>
        </w:rPr>
        <w:t xml:space="preserve"> - рабочая скорость снегоочистителя, км/час;</w:t>
      </w:r>
    </w:p>
    <w:p w:rsidR="00BB0B8D" w:rsidRPr="00BB0B8D" w:rsidRDefault="00BB0B8D" w:rsidP="00BB0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0B8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9155DB" w:rsidRPr="009155DB">
        <w:rPr>
          <w:rFonts w:ascii="Times New Roman" w:eastAsia="Times New Roman" w:hAnsi="Times New Roman" w:cs="Times New Roman"/>
          <w:sz w:val="28"/>
          <w:szCs w:val="28"/>
          <w:vertAlign w:val="subscript"/>
        </w:rPr>
        <w:t>и</w:t>
      </w:r>
      <w:r w:rsidRPr="00BB0B8D">
        <w:rPr>
          <w:rFonts w:ascii="Times New Roman" w:eastAsia="Times New Roman" w:hAnsi="Times New Roman" w:cs="Times New Roman"/>
          <w:sz w:val="28"/>
          <w:szCs w:val="28"/>
        </w:rPr>
        <w:t xml:space="preserve"> - коэффициент использования машин в течение смены,</w:t>
      </w:r>
      <w:r w:rsidR="00915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B8D">
        <w:rPr>
          <w:rFonts w:ascii="Times New Roman" w:eastAsia="Times New Roman" w:hAnsi="Times New Roman" w:cs="Times New Roman"/>
          <w:sz w:val="28"/>
          <w:szCs w:val="28"/>
        </w:rPr>
        <w:t>который принимается 0,7;</w:t>
      </w:r>
    </w:p>
    <w:p w:rsidR="00BB0B8D" w:rsidRDefault="00BB0B8D" w:rsidP="00BB0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B0B8D">
        <w:rPr>
          <w:rFonts w:ascii="Times New Roman" w:eastAsia="Times New Roman" w:hAnsi="Times New Roman" w:cs="Times New Roman"/>
          <w:sz w:val="28"/>
          <w:szCs w:val="28"/>
        </w:rPr>
        <w:t>t</w:t>
      </w:r>
      <w:r w:rsidR="009155DB" w:rsidRPr="009155DB">
        <w:rPr>
          <w:rFonts w:ascii="Times New Roman" w:eastAsia="Times New Roman" w:hAnsi="Times New Roman" w:cs="Times New Roman"/>
          <w:sz w:val="28"/>
          <w:szCs w:val="28"/>
          <w:vertAlign w:val="subscript"/>
        </w:rPr>
        <w:t>и</w:t>
      </w:r>
      <w:proofErr w:type="spellEnd"/>
      <w:r w:rsidRPr="00BB0B8D">
        <w:rPr>
          <w:rFonts w:ascii="Times New Roman" w:eastAsia="Times New Roman" w:hAnsi="Times New Roman" w:cs="Times New Roman"/>
          <w:sz w:val="28"/>
          <w:szCs w:val="28"/>
        </w:rPr>
        <w:t xml:space="preserve"> - время между проходами плужных снегоочистителей, ч.</w:t>
      </w:r>
    </w:p>
    <w:p w:rsidR="00BB0B8D" w:rsidRDefault="009155DB" w:rsidP="009155D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3A0D0B4" wp14:editId="31B1BF97">
            <wp:extent cx="1362075" cy="5283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63841" cy="52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55DB" w:rsidRPr="009155DB" w:rsidRDefault="009155DB" w:rsidP="009155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5DB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proofErr w:type="spellStart"/>
      <w:r w:rsidRPr="009155DB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9155DB">
        <w:rPr>
          <w:rFonts w:ascii="Times New Roman" w:eastAsia="Times New Roman" w:hAnsi="Times New Roman" w:cs="Times New Roman"/>
          <w:sz w:val="28"/>
          <w:szCs w:val="28"/>
          <w:vertAlign w:val="subscript"/>
        </w:rPr>
        <w:t>д</w:t>
      </w:r>
      <w:proofErr w:type="spellEnd"/>
      <w:r w:rsidRPr="009155DB">
        <w:rPr>
          <w:rFonts w:ascii="Times New Roman" w:eastAsia="Times New Roman" w:hAnsi="Times New Roman" w:cs="Times New Roman"/>
          <w:sz w:val="28"/>
          <w:szCs w:val="28"/>
        </w:rPr>
        <w:t xml:space="preserve"> - допустимая толщина снега, накопившегося на покрытии,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5DB">
        <w:rPr>
          <w:rFonts w:ascii="Times New Roman" w:eastAsia="Times New Roman" w:hAnsi="Times New Roman" w:cs="Times New Roman"/>
          <w:sz w:val="28"/>
          <w:szCs w:val="28"/>
        </w:rPr>
        <w:t>см;</w:t>
      </w:r>
    </w:p>
    <w:p w:rsidR="00BB0B8D" w:rsidRDefault="009155DB" w:rsidP="009155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155DB">
        <w:rPr>
          <w:rFonts w:ascii="Times New Roman" w:eastAsia="Times New Roman" w:hAnsi="Times New Roman" w:cs="Times New Roman"/>
          <w:sz w:val="28"/>
          <w:szCs w:val="28"/>
        </w:rPr>
        <w:t>t</w:t>
      </w:r>
      <w:r w:rsidRPr="009155DB">
        <w:rPr>
          <w:rFonts w:ascii="Times New Roman" w:eastAsia="Times New Roman" w:hAnsi="Times New Roman" w:cs="Times New Roman"/>
          <w:sz w:val="28"/>
          <w:szCs w:val="28"/>
          <w:vertAlign w:val="subscript"/>
        </w:rPr>
        <w:t>н</w:t>
      </w:r>
      <w:proofErr w:type="spellEnd"/>
      <w:r w:rsidRPr="009155DB">
        <w:rPr>
          <w:rFonts w:ascii="Times New Roman" w:eastAsia="Times New Roman" w:hAnsi="Times New Roman" w:cs="Times New Roman"/>
          <w:sz w:val="28"/>
          <w:szCs w:val="28"/>
        </w:rPr>
        <w:t>- интенсивность накопления снега на покрытии, см.</w:t>
      </w:r>
    </w:p>
    <w:p w:rsidR="00BB0B8D" w:rsidRDefault="009155DB" w:rsidP="009155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5DB">
        <w:rPr>
          <w:rFonts w:ascii="Times New Roman" w:eastAsia="Times New Roman" w:hAnsi="Times New Roman" w:cs="Times New Roman"/>
          <w:sz w:val="28"/>
          <w:szCs w:val="28"/>
        </w:rPr>
        <w:t>Допустимая толщина снега на покрытии принимается для дорог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5DB">
        <w:rPr>
          <w:rFonts w:ascii="Times New Roman" w:eastAsia="Times New Roman" w:hAnsi="Times New Roman" w:cs="Times New Roman"/>
          <w:sz w:val="28"/>
          <w:szCs w:val="28"/>
        </w:rPr>
        <w:t>федерального значения 3 см, а для дорог местного значения – 5 см.</w:t>
      </w:r>
    </w:p>
    <w:p w:rsidR="00BB0B8D" w:rsidRDefault="009155DB" w:rsidP="00BB0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Учитывая, что д</w:t>
      </w:r>
      <w:r w:rsidRPr="00BB0B8D">
        <w:rPr>
          <w:rFonts w:ascii="Times New Roman" w:eastAsia="Times New Roman" w:hAnsi="Times New Roman" w:cs="Times New Roman"/>
          <w:sz w:val="28"/>
          <w:szCs w:val="28"/>
        </w:rPr>
        <w:t>орога находится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B8D">
        <w:rPr>
          <w:rFonts w:ascii="Times New Roman" w:eastAsia="Times New Roman" w:hAnsi="Times New Roman" w:cs="Times New Roman"/>
          <w:sz w:val="28"/>
          <w:szCs w:val="28"/>
        </w:rPr>
        <w:t xml:space="preserve">в третьей зоне трудности </w:t>
      </w:r>
      <w:proofErr w:type="spellStart"/>
      <w:r w:rsidRPr="00BB0B8D">
        <w:rPr>
          <w:rFonts w:ascii="Times New Roman" w:eastAsia="Times New Roman" w:hAnsi="Times New Roman" w:cs="Times New Roman"/>
          <w:sz w:val="28"/>
          <w:szCs w:val="28"/>
        </w:rPr>
        <w:t>снегоборьб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проходит по лесному массиву, примем</w:t>
      </w:r>
    </w:p>
    <w:p w:rsidR="00BB0B8D" w:rsidRDefault="009155DB" w:rsidP="009155D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155DB">
        <w:rPr>
          <w:rFonts w:ascii="Times New Roman" w:eastAsia="Times New Roman" w:hAnsi="Times New Roman" w:cs="Times New Roman"/>
          <w:sz w:val="28"/>
          <w:szCs w:val="28"/>
        </w:rPr>
        <w:t>t</w:t>
      </w:r>
      <w:r w:rsidRPr="009155DB">
        <w:rPr>
          <w:rFonts w:ascii="Times New Roman" w:eastAsia="Times New Roman" w:hAnsi="Times New Roman" w:cs="Times New Roman"/>
          <w:sz w:val="28"/>
          <w:szCs w:val="28"/>
          <w:vertAlign w:val="subscript"/>
        </w:rPr>
        <w:t>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= 4,8 ч</w:t>
      </w:r>
    </w:p>
    <w:p w:rsidR="00BB0B8D" w:rsidRDefault="009155DB" w:rsidP="00BB0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Тогда:</w:t>
      </w:r>
    </w:p>
    <w:p w:rsidR="009155DB" w:rsidRDefault="009155DB" w:rsidP="009155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и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4,8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</w:rPr>
            <m:t>=0,63 ч</m:t>
          </m:r>
        </m:oMath>
      </m:oMathPara>
    </w:p>
    <w:p w:rsidR="00BB0B8D" w:rsidRDefault="009155DB" w:rsidP="00BB0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пс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2*50*5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30∙0,7∙0,63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</w:rPr>
            <m:t>=37,79≈38 машин</m:t>
          </m:r>
        </m:oMath>
      </m:oMathPara>
    </w:p>
    <w:p w:rsidR="00BB0B8D" w:rsidRDefault="00BB0B8D" w:rsidP="00BB0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0B8D" w:rsidRDefault="00BB0B8D" w:rsidP="00BB0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0B8D" w:rsidRDefault="00BB0B8D" w:rsidP="00BB0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528A" w:rsidRDefault="0090528A" w:rsidP="00BB0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528A" w:rsidRDefault="0090528A" w:rsidP="00BB0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90528A" w:rsidSect="006276C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0528A" w:rsidRPr="00BB0B8D" w:rsidRDefault="0090528A" w:rsidP="0090528A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_Toc61391871"/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Выводы</w:t>
      </w:r>
      <w:bookmarkEnd w:id="3"/>
    </w:p>
    <w:p w:rsidR="0090528A" w:rsidRDefault="0090528A" w:rsidP="00BB0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528A" w:rsidRPr="0090528A" w:rsidRDefault="0090528A" w:rsidP="009052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ходе выполнения работы рассмотрена к</w:t>
      </w:r>
      <w:r w:rsidRPr="0090528A">
        <w:rPr>
          <w:rFonts w:ascii="Times New Roman" w:eastAsia="Times New Roman" w:hAnsi="Times New Roman" w:cs="Times New Roman"/>
          <w:sz w:val="28"/>
          <w:szCs w:val="28"/>
        </w:rPr>
        <w:t>лассификация зданий и сооружения на автомобильных дорогах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052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B8D">
        <w:rPr>
          <w:rFonts w:ascii="Times New Roman" w:eastAsia="Times New Roman" w:hAnsi="Times New Roman" w:cs="Times New Roman"/>
          <w:sz w:val="28"/>
          <w:szCs w:val="28"/>
        </w:rPr>
        <w:t>Рассчита</w:t>
      </w:r>
      <w:r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BB0B8D">
        <w:rPr>
          <w:rFonts w:ascii="Times New Roman" w:eastAsia="Times New Roman" w:hAnsi="Times New Roman" w:cs="Times New Roman"/>
          <w:sz w:val="28"/>
          <w:szCs w:val="28"/>
        </w:rPr>
        <w:t xml:space="preserve"> количество машин для патрульной снегоочистки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B8D">
        <w:rPr>
          <w:rFonts w:ascii="Times New Roman" w:eastAsia="Times New Roman" w:hAnsi="Times New Roman" w:cs="Times New Roman"/>
          <w:sz w:val="28"/>
          <w:szCs w:val="28"/>
        </w:rPr>
        <w:t>участка дороги общегосударственного значения протяженностью 50 км</w:t>
      </w:r>
      <w:r>
        <w:rPr>
          <w:rFonts w:ascii="Times New Roman" w:eastAsia="Times New Roman" w:hAnsi="Times New Roman" w:cs="Times New Roman"/>
          <w:sz w:val="28"/>
          <w:szCs w:val="28"/>
        </w:rPr>
        <w:t>. Полученные знания и умения будут полезными в профессиональной деятельности.</w:t>
      </w:r>
    </w:p>
    <w:p w:rsidR="0090528A" w:rsidRDefault="0090528A" w:rsidP="00BB0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528A" w:rsidRDefault="0090528A" w:rsidP="00BB0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528A" w:rsidRDefault="0090528A" w:rsidP="00BB0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528A" w:rsidRDefault="0090528A" w:rsidP="00BB0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0B8D" w:rsidRDefault="00BB0B8D" w:rsidP="00BB0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0B8D" w:rsidRDefault="00BB0B8D" w:rsidP="00BB0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0B8D" w:rsidRDefault="00BB0B8D" w:rsidP="00BB0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BB0B8D" w:rsidSect="006276C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0528A" w:rsidRPr="00BB0B8D" w:rsidRDefault="0090528A" w:rsidP="0090528A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4" w:name="_Toc61391872"/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Список использованных источников</w:t>
      </w:r>
      <w:bookmarkEnd w:id="4"/>
    </w:p>
    <w:p w:rsidR="0090528A" w:rsidRDefault="0090528A" w:rsidP="00BB0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0B8D" w:rsidRPr="00BB0B8D" w:rsidRDefault="00BB0B8D" w:rsidP="00BB0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0B8D">
        <w:rPr>
          <w:rFonts w:ascii="Times New Roman" w:eastAsia="Times New Roman" w:hAnsi="Times New Roman" w:cs="Times New Roman"/>
          <w:sz w:val="28"/>
          <w:szCs w:val="28"/>
        </w:rPr>
        <w:t>1. Буслаев А. П. К вопросу об интеллектуальных системах в</w:t>
      </w:r>
    </w:p>
    <w:p w:rsidR="00BB0B8D" w:rsidRPr="00BB0B8D" w:rsidRDefault="00BB0B8D" w:rsidP="00BB0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0B8D">
        <w:rPr>
          <w:rFonts w:ascii="Times New Roman" w:eastAsia="Times New Roman" w:hAnsi="Times New Roman" w:cs="Times New Roman"/>
          <w:sz w:val="28"/>
          <w:szCs w:val="28"/>
        </w:rPr>
        <w:t xml:space="preserve">дорожном движении // Наука и техника в дорожной отрасли / </w:t>
      </w:r>
      <w:proofErr w:type="spellStart"/>
      <w:r w:rsidRPr="00BB0B8D">
        <w:rPr>
          <w:rFonts w:ascii="Times New Roman" w:eastAsia="Times New Roman" w:hAnsi="Times New Roman" w:cs="Times New Roman"/>
          <w:sz w:val="28"/>
          <w:szCs w:val="28"/>
        </w:rPr>
        <w:t>А.П.Буслаев</w:t>
      </w:r>
      <w:proofErr w:type="spellEnd"/>
      <w:r w:rsidRPr="00BB0B8D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B0B8D">
        <w:rPr>
          <w:rFonts w:ascii="Times New Roman" w:eastAsia="Times New Roman" w:hAnsi="Times New Roman" w:cs="Times New Roman"/>
          <w:sz w:val="28"/>
          <w:szCs w:val="28"/>
        </w:rPr>
        <w:t>Д .</w:t>
      </w:r>
      <w:proofErr w:type="spellStart"/>
      <w:proofErr w:type="gramEnd"/>
      <w:r w:rsidRPr="00BB0B8D">
        <w:rPr>
          <w:rFonts w:ascii="Times New Roman" w:eastAsia="Times New Roman" w:hAnsi="Times New Roman" w:cs="Times New Roman"/>
          <w:sz w:val="28"/>
          <w:szCs w:val="28"/>
        </w:rPr>
        <w:t>М.Кузьмин</w:t>
      </w:r>
      <w:proofErr w:type="spellEnd"/>
      <w:r w:rsidRPr="00BB0B8D">
        <w:rPr>
          <w:rFonts w:ascii="Times New Roman" w:eastAsia="Times New Roman" w:hAnsi="Times New Roman" w:cs="Times New Roman"/>
          <w:sz w:val="28"/>
          <w:szCs w:val="28"/>
        </w:rPr>
        <w:t>. - 2006. - № 2. - С. 33-40.</w:t>
      </w:r>
    </w:p>
    <w:p w:rsidR="00BB0B8D" w:rsidRPr="00BB0B8D" w:rsidRDefault="00BB0B8D" w:rsidP="00BB0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0B8D">
        <w:rPr>
          <w:rFonts w:ascii="Times New Roman" w:eastAsia="Times New Roman" w:hAnsi="Times New Roman" w:cs="Times New Roman"/>
          <w:sz w:val="28"/>
          <w:szCs w:val="28"/>
        </w:rPr>
        <w:t>2. Кременец Ю.А. Технические средства организации дорожного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B8D">
        <w:rPr>
          <w:rFonts w:ascii="Times New Roman" w:eastAsia="Times New Roman" w:hAnsi="Times New Roman" w:cs="Times New Roman"/>
          <w:sz w:val="28"/>
          <w:szCs w:val="28"/>
        </w:rPr>
        <w:t>движения: учебник для вузов/ Ю.А. Кременец, М. П. Печерский,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0B8D">
        <w:rPr>
          <w:rFonts w:ascii="Times New Roman" w:eastAsia="Times New Roman" w:hAnsi="Times New Roman" w:cs="Times New Roman"/>
          <w:sz w:val="28"/>
          <w:szCs w:val="28"/>
        </w:rPr>
        <w:t>М.Б.Афанасьев</w:t>
      </w:r>
      <w:proofErr w:type="spellEnd"/>
      <w:r w:rsidRPr="00BB0B8D">
        <w:rPr>
          <w:rFonts w:ascii="Times New Roman" w:eastAsia="Times New Roman" w:hAnsi="Times New Roman" w:cs="Times New Roman"/>
          <w:sz w:val="28"/>
          <w:szCs w:val="28"/>
        </w:rPr>
        <w:t xml:space="preserve">. — </w:t>
      </w:r>
      <w:proofErr w:type="gramStart"/>
      <w:r w:rsidRPr="00BB0B8D">
        <w:rPr>
          <w:rFonts w:ascii="Times New Roman" w:eastAsia="Times New Roman" w:hAnsi="Times New Roman" w:cs="Times New Roman"/>
          <w:sz w:val="28"/>
          <w:szCs w:val="28"/>
        </w:rPr>
        <w:t>М. :</w:t>
      </w:r>
      <w:proofErr w:type="gramEnd"/>
      <w:r w:rsidRPr="00BB0B8D">
        <w:rPr>
          <w:rFonts w:ascii="Times New Roman" w:eastAsia="Times New Roman" w:hAnsi="Times New Roman" w:cs="Times New Roman"/>
          <w:sz w:val="28"/>
          <w:szCs w:val="28"/>
        </w:rPr>
        <w:t xml:space="preserve"> Академкнига, 2005. — 279 с.</w:t>
      </w:r>
    </w:p>
    <w:p w:rsidR="00BB0B8D" w:rsidRPr="00BB0B8D" w:rsidRDefault="00BB0B8D" w:rsidP="00BB0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0B8D">
        <w:rPr>
          <w:rFonts w:ascii="Times New Roman" w:eastAsia="Times New Roman" w:hAnsi="Times New Roman" w:cs="Times New Roman"/>
          <w:sz w:val="28"/>
          <w:szCs w:val="28"/>
        </w:rPr>
        <w:t>3. Ремонт и содержание дорог: справочная энциклопедия дорожника.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B8D">
        <w:rPr>
          <w:rFonts w:ascii="Times New Roman" w:eastAsia="Times New Roman" w:hAnsi="Times New Roman" w:cs="Times New Roman"/>
          <w:sz w:val="28"/>
          <w:szCs w:val="28"/>
        </w:rPr>
        <w:t xml:space="preserve">Т. 2 / А. П. Васильев, Э. В. </w:t>
      </w:r>
      <w:proofErr w:type="spellStart"/>
      <w:r w:rsidRPr="00BB0B8D">
        <w:rPr>
          <w:rFonts w:ascii="Times New Roman" w:eastAsia="Times New Roman" w:hAnsi="Times New Roman" w:cs="Times New Roman"/>
          <w:sz w:val="28"/>
          <w:szCs w:val="28"/>
        </w:rPr>
        <w:t>Дингес</w:t>
      </w:r>
      <w:proofErr w:type="spellEnd"/>
      <w:r w:rsidRPr="00BB0B8D">
        <w:rPr>
          <w:rFonts w:ascii="Times New Roman" w:eastAsia="Times New Roman" w:hAnsi="Times New Roman" w:cs="Times New Roman"/>
          <w:sz w:val="28"/>
          <w:szCs w:val="28"/>
        </w:rPr>
        <w:t xml:space="preserve">, М. С. </w:t>
      </w:r>
      <w:proofErr w:type="spellStart"/>
      <w:r w:rsidRPr="00BB0B8D">
        <w:rPr>
          <w:rFonts w:ascii="Times New Roman" w:eastAsia="Times New Roman" w:hAnsi="Times New Roman" w:cs="Times New Roman"/>
          <w:sz w:val="28"/>
          <w:szCs w:val="28"/>
        </w:rPr>
        <w:t>Когендон</w:t>
      </w:r>
      <w:proofErr w:type="spellEnd"/>
      <w:r w:rsidRPr="00BB0B8D">
        <w:rPr>
          <w:rFonts w:ascii="Times New Roman" w:eastAsia="Times New Roman" w:hAnsi="Times New Roman" w:cs="Times New Roman"/>
          <w:sz w:val="28"/>
          <w:szCs w:val="28"/>
        </w:rPr>
        <w:t xml:space="preserve"> и. др.; под ред. А.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B8D">
        <w:rPr>
          <w:rFonts w:ascii="Times New Roman" w:eastAsia="Times New Roman" w:hAnsi="Times New Roman" w:cs="Times New Roman"/>
          <w:sz w:val="28"/>
          <w:szCs w:val="28"/>
        </w:rPr>
        <w:t xml:space="preserve">Васильева. — М.: </w:t>
      </w:r>
      <w:proofErr w:type="spellStart"/>
      <w:r w:rsidRPr="00BB0B8D">
        <w:rPr>
          <w:rFonts w:ascii="Times New Roman" w:eastAsia="Times New Roman" w:hAnsi="Times New Roman" w:cs="Times New Roman"/>
          <w:sz w:val="28"/>
          <w:szCs w:val="28"/>
        </w:rPr>
        <w:t>Информавтодор</w:t>
      </w:r>
      <w:proofErr w:type="spellEnd"/>
      <w:r w:rsidRPr="00BB0B8D">
        <w:rPr>
          <w:rFonts w:ascii="Times New Roman" w:eastAsia="Times New Roman" w:hAnsi="Times New Roman" w:cs="Times New Roman"/>
          <w:sz w:val="28"/>
          <w:szCs w:val="28"/>
        </w:rPr>
        <w:t>, 2004. — 507 с.</w:t>
      </w:r>
    </w:p>
    <w:p w:rsidR="0090528A" w:rsidRPr="0090528A" w:rsidRDefault="0090528A" w:rsidP="009052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В</w:t>
      </w:r>
      <w:r w:rsidRPr="0090528A">
        <w:rPr>
          <w:rFonts w:ascii="Times New Roman" w:eastAsia="Times New Roman" w:hAnsi="Times New Roman" w:cs="Times New Roman"/>
          <w:sz w:val="28"/>
          <w:szCs w:val="28"/>
        </w:rPr>
        <w:t>едомственные строительные нормы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528A">
        <w:rPr>
          <w:rFonts w:ascii="Times New Roman" w:eastAsia="Times New Roman" w:hAnsi="Times New Roman" w:cs="Times New Roman"/>
          <w:sz w:val="28"/>
          <w:szCs w:val="28"/>
        </w:rPr>
        <w:t>указания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528A">
        <w:rPr>
          <w:rFonts w:ascii="Times New Roman" w:eastAsia="Times New Roman" w:hAnsi="Times New Roman" w:cs="Times New Roman"/>
          <w:sz w:val="28"/>
          <w:szCs w:val="28"/>
        </w:rPr>
        <w:t>по размещению зданий и сооружений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528A">
        <w:rPr>
          <w:rFonts w:ascii="Times New Roman" w:eastAsia="Times New Roman" w:hAnsi="Times New Roman" w:cs="Times New Roman"/>
          <w:sz w:val="28"/>
          <w:szCs w:val="28"/>
        </w:rPr>
        <w:t>дорожной и автотранспортной служб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528A">
        <w:rPr>
          <w:rFonts w:ascii="Times New Roman" w:eastAsia="Times New Roman" w:hAnsi="Times New Roman" w:cs="Times New Roman"/>
          <w:sz w:val="28"/>
          <w:szCs w:val="28"/>
        </w:rPr>
        <w:t>на автомобильных дорогах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0528A">
        <w:rPr>
          <w:rFonts w:ascii="Times New Roman" w:eastAsia="Times New Roman" w:hAnsi="Times New Roman" w:cs="Times New Roman"/>
          <w:sz w:val="28"/>
          <w:szCs w:val="28"/>
        </w:rPr>
        <w:t>ВCН 16-73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0B8D" w:rsidRDefault="0090528A" w:rsidP="009052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90528A">
        <w:rPr>
          <w:rFonts w:ascii="Times New Roman" w:eastAsia="Times New Roman" w:hAnsi="Times New Roman" w:cs="Times New Roman"/>
          <w:sz w:val="28"/>
          <w:szCs w:val="28"/>
        </w:rPr>
        <w:t>Методические указания к практическим занятиям и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528A">
        <w:rPr>
          <w:rFonts w:ascii="Times New Roman" w:eastAsia="Times New Roman" w:hAnsi="Times New Roman" w:cs="Times New Roman"/>
          <w:sz w:val="28"/>
          <w:szCs w:val="28"/>
        </w:rPr>
        <w:t>самостоятельной работы по дисциплине «Технология строительства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528A">
        <w:rPr>
          <w:rFonts w:ascii="Times New Roman" w:eastAsia="Times New Roman" w:hAnsi="Times New Roman" w:cs="Times New Roman"/>
          <w:sz w:val="28"/>
          <w:szCs w:val="28"/>
        </w:rPr>
        <w:t>и ремонта дорог в условиях Севера и Сибири»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BB0B8D" w:rsidSect="00627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A7A35"/>
    <w:multiLevelType w:val="multilevel"/>
    <w:tmpl w:val="747AE696"/>
    <w:lvl w:ilvl="0">
      <w:start w:val="1"/>
      <w:numFmt w:val="decimal"/>
      <w:pStyle w:val="1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 w15:restartNumberingAfterBreak="0">
    <w:nsid w:val="073A6319"/>
    <w:multiLevelType w:val="hybridMultilevel"/>
    <w:tmpl w:val="E2206A54"/>
    <w:lvl w:ilvl="0" w:tplc="B0A4F1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A6871BD"/>
    <w:multiLevelType w:val="hybridMultilevel"/>
    <w:tmpl w:val="58C287CA"/>
    <w:lvl w:ilvl="0" w:tplc="F51836E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642BB"/>
    <w:multiLevelType w:val="hybridMultilevel"/>
    <w:tmpl w:val="DF7895B6"/>
    <w:lvl w:ilvl="0" w:tplc="04190011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67F462A"/>
    <w:multiLevelType w:val="multilevel"/>
    <w:tmpl w:val="44D04F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 w15:restartNumberingAfterBreak="0">
    <w:nsid w:val="1C0701D5"/>
    <w:multiLevelType w:val="multilevel"/>
    <w:tmpl w:val="9E26A0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EB01029"/>
    <w:multiLevelType w:val="hybridMultilevel"/>
    <w:tmpl w:val="3A288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965D1"/>
    <w:multiLevelType w:val="multilevel"/>
    <w:tmpl w:val="265057B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53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8" w15:restartNumberingAfterBreak="0">
    <w:nsid w:val="28C13E6E"/>
    <w:multiLevelType w:val="hybridMultilevel"/>
    <w:tmpl w:val="A628D044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F325280"/>
    <w:multiLevelType w:val="hybridMultilevel"/>
    <w:tmpl w:val="544AF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A24953"/>
    <w:multiLevelType w:val="multilevel"/>
    <w:tmpl w:val="9E26A0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9081D1A"/>
    <w:multiLevelType w:val="hybridMultilevel"/>
    <w:tmpl w:val="A7585CEA"/>
    <w:lvl w:ilvl="0" w:tplc="9BEC1B24">
      <w:start w:val="5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2FB5800"/>
    <w:multiLevelType w:val="hybridMultilevel"/>
    <w:tmpl w:val="1F069266"/>
    <w:lvl w:ilvl="0" w:tplc="ECEA5D84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A475673"/>
    <w:multiLevelType w:val="hybridMultilevel"/>
    <w:tmpl w:val="16422E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CC3054">
      <w:start w:val="1"/>
      <w:numFmt w:val="decimal"/>
      <w:lvlText w:val="%2."/>
      <w:lvlJc w:val="left"/>
      <w:pPr>
        <w:tabs>
          <w:tab w:val="num" w:pos="2175"/>
        </w:tabs>
        <w:ind w:left="2175" w:hanging="109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FE48A4"/>
    <w:multiLevelType w:val="hybridMultilevel"/>
    <w:tmpl w:val="C9A8DC7A"/>
    <w:lvl w:ilvl="0" w:tplc="B20AAC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14A3EC3"/>
    <w:multiLevelType w:val="multilevel"/>
    <w:tmpl w:val="56320D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0C08BA"/>
    <w:multiLevelType w:val="hybridMultilevel"/>
    <w:tmpl w:val="EA380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335F53"/>
    <w:multiLevelType w:val="hybridMultilevel"/>
    <w:tmpl w:val="20665278"/>
    <w:lvl w:ilvl="0" w:tplc="168EB5B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8352F9B"/>
    <w:multiLevelType w:val="hybridMultilevel"/>
    <w:tmpl w:val="2B70BD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AC1582D"/>
    <w:multiLevelType w:val="singleLevel"/>
    <w:tmpl w:val="D93215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5BDB25A1"/>
    <w:multiLevelType w:val="hybridMultilevel"/>
    <w:tmpl w:val="17F6BCD8"/>
    <w:lvl w:ilvl="0" w:tplc="B0E031C8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21" w15:restartNumberingAfterBreak="0">
    <w:nsid w:val="5BE94428"/>
    <w:multiLevelType w:val="hybridMultilevel"/>
    <w:tmpl w:val="80F225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C031EA8"/>
    <w:multiLevelType w:val="hybridMultilevel"/>
    <w:tmpl w:val="B3A44A26"/>
    <w:lvl w:ilvl="0" w:tplc="11F42ABE">
      <w:start w:val="1"/>
      <w:numFmt w:val="decimal"/>
      <w:lvlText w:val="%1)"/>
      <w:lvlJc w:val="left"/>
      <w:pPr>
        <w:ind w:left="1353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D6E0A48"/>
    <w:multiLevelType w:val="hybridMultilevel"/>
    <w:tmpl w:val="67745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D37C3A"/>
    <w:multiLevelType w:val="multilevel"/>
    <w:tmpl w:val="16FAD7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5" w15:restartNumberingAfterBreak="0">
    <w:nsid w:val="647F2B73"/>
    <w:multiLevelType w:val="hybridMultilevel"/>
    <w:tmpl w:val="24B0C27A"/>
    <w:lvl w:ilvl="0" w:tplc="725A5C9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84913FF"/>
    <w:multiLevelType w:val="hybridMultilevel"/>
    <w:tmpl w:val="E104D300"/>
    <w:lvl w:ilvl="0" w:tplc="0388D1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B3F15FC"/>
    <w:multiLevelType w:val="hybridMultilevel"/>
    <w:tmpl w:val="44D4C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667504"/>
    <w:multiLevelType w:val="hybridMultilevel"/>
    <w:tmpl w:val="D8F602FC"/>
    <w:lvl w:ilvl="0" w:tplc="A8682F1E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1CF5B6D"/>
    <w:multiLevelType w:val="multilevel"/>
    <w:tmpl w:val="F5AC5D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9B15FE"/>
    <w:multiLevelType w:val="hybridMultilevel"/>
    <w:tmpl w:val="80F225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CD83067"/>
    <w:multiLevelType w:val="hybridMultilevel"/>
    <w:tmpl w:val="347CF88E"/>
    <w:lvl w:ilvl="0" w:tplc="8AAC5AF0">
      <w:numFmt w:val="bullet"/>
      <w:lvlText w:val="-"/>
      <w:lvlJc w:val="left"/>
      <w:pPr>
        <w:tabs>
          <w:tab w:val="num" w:pos="2487"/>
        </w:tabs>
        <w:ind w:left="2467" w:hanging="340"/>
      </w:pPr>
      <w:rPr>
        <w:rFonts w:ascii="Symbol" w:hAnsi="Symbol" w:hint="default"/>
        <w:b w:val="0"/>
        <w:i w:val="0"/>
        <w:sz w:val="28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E960A6C"/>
    <w:multiLevelType w:val="multilevel"/>
    <w:tmpl w:val="7F9890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3" w15:restartNumberingAfterBreak="0">
    <w:nsid w:val="7ED57A7A"/>
    <w:multiLevelType w:val="hybridMultilevel"/>
    <w:tmpl w:val="C9A8DC7A"/>
    <w:lvl w:ilvl="0" w:tplc="B20AAC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9"/>
  </w:num>
  <w:num w:numId="3">
    <w:abstractNumId w:val="30"/>
  </w:num>
  <w:num w:numId="4">
    <w:abstractNumId w:val="21"/>
  </w:num>
  <w:num w:numId="5">
    <w:abstractNumId w:val="7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1"/>
  </w:num>
  <w:num w:numId="9">
    <w:abstractNumId w:val="28"/>
  </w:num>
  <w:num w:numId="10">
    <w:abstractNumId w:val="20"/>
  </w:num>
  <w:num w:numId="11">
    <w:abstractNumId w:val="17"/>
  </w:num>
  <w:num w:numId="12">
    <w:abstractNumId w:val="33"/>
  </w:num>
  <w:num w:numId="13">
    <w:abstractNumId w:val="13"/>
  </w:num>
  <w:num w:numId="14">
    <w:abstractNumId w:val="4"/>
  </w:num>
  <w:num w:numId="15">
    <w:abstractNumId w:val="2"/>
  </w:num>
  <w:num w:numId="16">
    <w:abstractNumId w:val="31"/>
  </w:num>
  <w:num w:numId="17">
    <w:abstractNumId w:val="1"/>
  </w:num>
  <w:num w:numId="18">
    <w:abstractNumId w:val="5"/>
  </w:num>
  <w:num w:numId="19">
    <w:abstractNumId w:val="10"/>
  </w:num>
  <w:num w:numId="20">
    <w:abstractNumId w:val="6"/>
  </w:num>
  <w:num w:numId="21">
    <w:abstractNumId w:val="18"/>
  </w:num>
  <w:num w:numId="22">
    <w:abstractNumId w:val="24"/>
  </w:num>
  <w:num w:numId="23">
    <w:abstractNumId w:val="32"/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2"/>
  </w:num>
  <w:num w:numId="28">
    <w:abstractNumId w:val="8"/>
  </w:num>
  <w:num w:numId="29">
    <w:abstractNumId w:val="0"/>
    <w:lvlOverride w:ilvl="0">
      <w:startOverride w:val="1"/>
    </w:lvlOverride>
  </w:num>
  <w:num w:numId="30">
    <w:abstractNumId w:val="0"/>
    <w:lvlOverride w:ilvl="0">
      <w:startOverride w:val="1"/>
    </w:lvlOverride>
  </w:num>
  <w:num w:numId="31">
    <w:abstractNumId w:val="26"/>
  </w:num>
  <w:num w:numId="32">
    <w:abstractNumId w:val="0"/>
    <w:lvlOverride w:ilvl="0">
      <w:startOverride w:val="3"/>
    </w:lvlOverride>
    <w:lvlOverride w:ilvl="1">
      <w:startOverride w:val="1"/>
    </w:lvlOverride>
  </w:num>
  <w:num w:numId="33">
    <w:abstractNumId w:val="0"/>
    <w:lvlOverride w:ilvl="0">
      <w:startOverride w:val="2"/>
    </w:lvlOverride>
    <w:lvlOverride w:ilvl="1">
      <w:startOverride w:val="1"/>
    </w:lvlOverride>
  </w:num>
  <w:num w:numId="34">
    <w:abstractNumId w:val="0"/>
    <w:lvlOverride w:ilvl="0">
      <w:startOverride w:val="1"/>
    </w:lvlOverride>
  </w:num>
  <w:num w:numId="35">
    <w:abstractNumId w:val="9"/>
  </w:num>
  <w:num w:numId="36">
    <w:abstractNumId w:val="15"/>
  </w:num>
  <w:num w:numId="37">
    <w:abstractNumId w:val="0"/>
    <w:lvlOverride w:ilvl="0">
      <w:startOverride w:val="4"/>
    </w:lvlOverride>
    <w:lvlOverride w:ilvl="1">
      <w:startOverride w:val="1"/>
    </w:lvlOverride>
  </w:num>
  <w:num w:numId="38">
    <w:abstractNumId w:val="23"/>
  </w:num>
  <w:num w:numId="39">
    <w:abstractNumId w:val="29"/>
  </w:num>
  <w:num w:numId="40">
    <w:abstractNumId w:val="25"/>
  </w:num>
  <w:num w:numId="41">
    <w:abstractNumId w:val="14"/>
  </w:num>
  <w:num w:numId="42">
    <w:abstractNumId w:val="16"/>
  </w:num>
  <w:num w:numId="43">
    <w:abstractNumId w:val="27"/>
  </w:num>
  <w:num w:numId="44">
    <w:abstractNumId w:val="0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C7B0F"/>
    <w:rsid w:val="00050EEB"/>
    <w:rsid w:val="00083BD8"/>
    <w:rsid w:val="000D62E2"/>
    <w:rsid w:val="001712D0"/>
    <w:rsid w:val="003C621C"/>
    <w:rsid w:val="003D26D7"/>
    <w:rsid w:val="004417C6"/>
    <w:rsid w:val="004D3DE5"/>
    <w:rsid w:val="0055782F"/>
    <w:rsid w:val="00562B08"/>
    <w:rsid w:val="007A1CF8"/>
    <w:rsid w:val="007C55F8"/>
    <w:rsid w:val="008747F1"/>
    <w:rsid w:val="0090528A"/>
    <w:rsid w:val="009155DB"/>
    <w:rsid w:val="009202FF"/>
    <w:rsid w:val="009346FA"/>
    <w:rsid w:val="00934C30"/>
    <w:rsid w:val="009C075F"/>
    <w:rsid w:val="00A80C6E"/>
    <w:rsid w:val="00A827EB"/>
    <w:rsid w:val="00AD7345"/>
    <w:rsid w:val="00BB0B8D"/>
    <w:rsid w:val="00C31FD4"/>
    <w:rsid w:val="00C77BFF"/>
    <w:rsid w:val="00C85797"/>
    <w:rsid w:val="00D076EB"/>
    <w:rsid w:val="00D1184D"/>
    <w:rsid w:val="00EB1A59"/>
    <w:rsid w:val="00EC7B0F"/>
    <w:rsid w:val="00EF293E"/>
    <w:rsid w:val="00F0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04760"/>
  <w15:docId w15:val="{961AD9E9-B3A3-469A-A3B6-BCD247673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7EB"/>
  </w:style>
  <w:style w:type="paragraph" w:styleId="1">
    <w:name w:val="heading 1"/>
    <w:basedOn w:val="a"/>
    <w:next w:val="a"/>
    <w:link w:val="10"/>
    <w:uiPriority w:val="9"/>
    <w:qFormat/>
    <w:rsid w:val="00EC7B0F"/>
    <w:pPr>
      <w:keepNext/>
      <w:keepLines/>
      <w:numPr>
        <w:numId w:val="1"/>
      </w:numPr>
      <w:spacing w:after="0" w:line="240" w:lineRule="auto"/>
      <w:jc w:val="center"/>
      <w:outlineLvl w:val="0"/>
    </w:pPr>
    <w:rPr>
      <w:rFonts w:ascii="Times New Roman" w:eastAsiaTheme="majorEastAsia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EC7B0F"/>
    <w:pPr>
      <w:keepNext/>
      <w:numPr>
        <w:ilvl w:val="1"/>
        <w:numId w:val="23"/>
      </w:numPr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3">
    <w:name w:val="heading 3"/>
    <w:basedOn w:val="a"/>
    <w:next w:val="a"/>
    <w:link w:val="30"/>
    <w:qFormat/>
    <w:rsid w:val="00EC7B0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paragraph" w:styleId="4">
    <w:name w:val="heading 4"/>
    <w:basedOn w:val="a"/>
    <w:next w:val="a"/>
    <w:link w:val="40"/>
    <w:qFormat/>
    <w:rsid w:val="00EC7B0F"/>
    <w:pPr>
      <w:keepNext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sz w:val="28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7B0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7B0F"/>
    <w:rPr>
      <w:rFonts w:ascii="Times New Roman" w:eastAsiaTheme="majorEastAsia" w:hAnsi="Times New Roman" w:cs="Times New Roman"/>
      <w:b/>
      <w:bCs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EC7B0F"/>
    <w:pPr>
      <w:ind w:left="720"/>
      <w:contextualSpacing/>
    </w:pPr>
    <w:rPr>
      <w:rFonts w:eastAsiaTheme="minorHAnsi"/>
      <w:lang w:eastAsia="en-US"/>
    </w:rPr>
  </w:style>
  <w:style w:type="paragraph" w:styleId="a4">
    <w:name w:val="Title"/>
    <w:basedOn w:val="a"/>
    <w:link w:val="a5"/>
    <w:qFormat/>
    <w:rsid w:val="00EC7B0F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5">
    <w:name w:val="Заголовок Знак"/>
    <w:basedOn w:val="a0"/>
    <w:link w:val="a4"/>
    <w:rsid w:val="00EC7B0F"/>
    <w:rPr>
      <w:rFonts w:ascii="Times New Roman" w:eastAsia="Times New Roman" w:hAnsi="Times New Roman" w:cs="Times New Roman"/>
      <w:sz w:val="32"/>
      <w:szCs w:val="24"/>
    </w:rPr>
  </w:style>
  <w:style w:type="paragraph" w:styleId="a6">
    <w:name w:val="Body Text Indent"/>
    <w:basedOn w:val="a"/>
    <w:link w:val="a7"/>
    <w:rsid w:val="00EC7B0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rsid w:val="00EC7B0F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Body Text"/>
    <w:basedOn w:val="a"/>
    <w:link w:val="a9"/>
    <w:rsid w:val="00EC7B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Основной текст Знак"/>
    <w:basedOn w:val="a0"/>
    <w:link w:val="a8"/>
    <w:rsid w:val="00EC7B0F"/>
    <w:rPr>
      <w:rFonts w:ascii="Times New Roman" w:eastAsia="Times New Roman" w:hAnsi="Times New Roman" w:cs="Times New Roman"/>
      <w:sz w:val="28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C7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C7B0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EC7B0F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30">
    <w:name w:val="Заголовок 3 Знак"/>
    <w:basedOn w:val="a0"/>
    <w:link w:val="3"/>
    <w:rsid w:val="00EC7B0F"/>
    <w:rPr>
      <w:rFonts w:ascii="Times New Roman" w:eastAsia="Times New Roman" w:hAnsi="Times New Roman" w:cs="Times New Roman"/>
      <w:sz w:val="28"/>
      <w:szCs w:val="24"/>
    </w:rPr>
  </w:style>
  <w:style w:type="character" w:customStyle="1" w:styleId="40">
    <w:name w:val="Заголовок 4 Знак"/>
    <w:basedOn w:val="a0"/>
    <w:link w:val="4"/>
    <w:rsid w:val="00EC7B0F"/>
    <w:rPr>
      <w:rFonts w:ascii="Times New Roman" w:eastAsia="Times New Roman" w:hAnsi="Times New Roman" w:cs="Times New Roman"/>
      <w:sz w:val="28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EC7B0F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EC7B0F"/>
  </w:style>
  <w:style w:type="paragraph" w:styleId="21">
    <w:name w:val="Body Text Indent 2"/>
    <w:basedOn w:val="a"/>
    <w:link w:val="22"/>
    <w:rsid w:val="00EC7B0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EC7B0F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rsid w:val="00EC7B0F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EC7B0F"/>
    <w:rPr>
      <w:rFonts w:ascii="Times New Roman" w:eastAsia="Times New Roman" w:hAnsi="Times New Roman" w:cs="Times New Roman"/>
      <w:b/>
      <w:bCs/>
      <w:sz w:val="28"/>
      <w:szCs w:val="24"/>
    </w:rPr>
  </w:style>
  <w:style w:type="table" w:styleId="ac">
    <w:name w:val="Table Grid"/>
    <w:basedOn w:val="a1"/>
    <w:uiPriority w:val="39"/>
    <w:rsid w:val="00EC7B0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d">
    <w:name w:val="Основной текст_"/>
    <w:basedOn w:val="a0"/>
    <w:link w:val="12"/>
    <w:rsid w:val="00EC7B0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EC7B0F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12">
    <w:name w:val="Основной текст1"/>
    <w:basedOn w:val="a"/>
    <w:link w:val="ad"/>
    <w:rsid w:val="00EC7B0F"/>
    <w:pPr>
      <w:shd w:val="clear" w:color="auto" w:fill="FFFFFF"/>
      <w:spacing w:before="660" w:after="0" w:line="206" w:lineRule="exact"/>
      <w:ind w:hanging="16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50">
    <w:name w:val="Основной текст (5)"/>
    <w:basedOn w:val="a"/>
    <w:link w:val="5"/>
    <w:rsid w:val="00EC7B0F"/>
    <w:pPr>
      <w:shd w:val="clear" w:color="auto" w:fill="FFFFFF"/>
      <w:spacing w:after="0" w:line="0" w:lineRule="atLeast"/>
      <w:ind w:hanging="220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565pt">
    <w:name w:val="Основной текст (5) + 6;5 pt"/>
    <w:basedOn w:val="5"/>
    <w:rsid w:val="00EC7B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EC7B0F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114pt">
    <w:name w:val="Основной текст (11) + 4 pt"/>
    <w:basedOn w:val="110"/>
    <w:rsid w:val="00EC7B0F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EC7B0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character" w:customStyle="1" w:styleId="7">
    <w:name w:val="Основной текст (7)_"/>
    <w:basedOn w:val="a0"/>
    <w:link w:val="70"/>
    <w:rsid w:val="00EC7B0F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ae">
    <w:name w:val="Основной текст + Курсив"/>
    <w:basedOn w:val="ad"/>
    <w:rsid w:val="00EC7B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15pt">
    <w:name w:val="Основной текст (11) + 5 pt"/>
    <w:basedOn w:val="110"/>
    <w:rsid w:val="00EC7B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0"/>
      <w:szCs w:val="10"/>
      <w:shd w:val="clear" w:color="auto" w:fill="FFFFFF"/>
    </w:rPr>
  </w:style>
  <w:style w:type="character" w:customStyle="1" w:styleId="55pt">
    <w:name w:val="Основной текст (5) + 5 pt"/>
    <w:basedOn w:val="5"/>
    <w:rsid w:val="00EC7B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0"/>
      <w:szCs w:val="10"/>
      <w:shd w:val="clear" w:color="auto" w:fill="FFFFFF"/>
    </w:rPr>
  </w:style>
  <w:style w:type="character" w:customStyle="1" w:styleId="5pt">
    <w:name w:val="Основной текст + 5 pt"/>
    <w:basedOn w:val="ad"/>
    <w:rsid w:val="00EC7B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0"/>
      <w:szCs w:val="10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C7B0F"/>
    <w:pPr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sz w:val="10"/>
      <w:szCs w:val="10"/>
    </w:rPr>
  </w:style>
  <w:style w:type="character" w:customStyle="1" w:styleId="6pt">
    <w:name w:val="Основной текст + 6 pt"/>
    <w:basedOn w:val="ad"/>
    <w:rsid w:val="00EC7B0F"/>
    <w:rPr>
      <w:rFonts w:ascii="Times New Roman" w:eastAsia="Times New Roman" w:hAnsi="Times New Roman" w:cs="Times New Roman"/>
      <w:sz w:val="12"/>
      <w:szCs w:val="12"/>
      <w:shd w:val="clear" w:color="auto" w:fill="FFFFFF"/>
      <w:lang w:val="en-US"/>
    </w:rPr>
  </w:style>
  <w:style w:type="paragraph" w:customStyle="1" w:styleId="61">
    <w:name w:val="Основной текст6"/>
    <w:basedOn w:val="a"/>
    <w:rsid w:val="00EC7B0F"/>
    <w:pPr>
      <w:shd w:val="clear" w:color="auto" w:fill="FFFFFF"/>
      <w:spacing w:before="60" w:after="120" w:line="0" w:lineRule="atLeast"/>
      <w:ind w:hanging="1460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0">
    <w:name w:val="Основной текст (20)_"/>
    <w:basedOn w:val="a0"/>
    <w:link w:val="201"/>
    <w:rsid w:val="00EC7B0F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20115pt">
    <w:name w:val="Основной текст (20) + 11;5 pt;Полужирный"/>
    <w:basedOn w:val="200"/>
    <w:rsid w:val="00EC7B0F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3">
    <w:name w:val="Основной текст (53)_"/>
    <w:basedOn w:val="a0"/>
    <w:link w:val="530"/>
    <w:rsid w:val="00EC7B0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09pt">
    <w:name w:val="Основной текст (20) + 9 pt"/>
    <w:basedOn w:val="200"/>
    <w:rsid w:val="00EC7B0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5115pt">
    <w:name w:val="Основной текст (5) + 11;5 pt;Полужирный"/>
    <w:basedOn w:val="5"/>
    <w:rsid w:val="00EC7B0F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1">
    <w:name w:val="Основной текст (20)"/>
    <w:basedOn w:val="a"/>
    <w:link w:val="200"/>
    <w:rsid w:val="00EC7B0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530">
    <w:name w:val="Основной текст (53)"/>
    <w:basedOn w:val="a"/>
    <w:link w:val="53"/>
    <w:rsid w:val="00EC7B0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f">
    <w:name w:val="Document Map"/>
    <w:basedOn w:val="a"/>
    <w:link w:val="af0"/>
    <w:uiPriority w:val="99"/>
    <w:semiHidden/>
    <w:unhideWhenUsed/>
    <w:rsid w:val="00C31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C31FD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D73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1">
    <w:name w:val="Placeholder Text"/>
    <w:basedOn w:val="a0"/>
    <w:uiPriority w:val="99"/>
    <w:semiHidden/>
    <w:rsid w:val="009155DB"/>
    <w:rPr>
      <w:color w:val="808080"/>
    </w:rPr>
  </w:style>
  <w:style w:type="paragraph" w:styleId="af2">
    <w:name w:val="TOC Heading"/>
    <w:basedOn w:val="1"/>
    <w:next w:val="a"/>
    <w:uiPriority w:val="39"/>
    <w:unhideWhenUsed/>
    <w:qFormat/>
    <w:rsid w:val="0090528A"/>
    <w:pPr>
      <w:numPr>
        <w:numId w:val="0"/>
      </w:numPr>
      <w:spacing w:before="240" w:line="259" w:lineRule="auto"/>
      <w:jc w:val="left"/>
      <w:outlineLvl w:val="9"/>
    </w:pPr>
    <w:rPr>
      <w:rFonts w:asciiTheme="majorHAnsi" w:hAnsiTheme="majorHAnsi" w:cstheme="majorBidi"/>
      <w:b w:val="0"/>
      <w:bCs w:val="0"/>
      <w:color w:val="365F91" w:themeColor="accent1" w:themeShade="BF"/>
      <w:sz w:val="32"/>
      <w:szCs w:val="32"/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90528A"/>
    <w:pPr>
      <w:spacing w:after="100"/>
    </w:pPr>
  </w:style>
  <w:style w:type="character" w:styleId="af3">
    <w:name w:val="Hyperlink"/>
    <w:basedOn w:val="a0"/>
    <w:uiPriority w:val="99"/>
    <w:unhideWhenUsed/>
    <w:rsid w:val="009052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51E"/>
    <w:rsid w:val="001A1C5D"/>
    <w:rsid w:val="00AB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B55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D0555-6A9A-4724-A1CE-94AC229F2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10</Pages>
  <Words>1030</Words>
  <Characters>8494</Characters>
  <Application>Microsoft Office Word</Application>
  <DocSecurity>0</DocSecurity>
  <Lines>326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BCC Co.</Company>
  <LinksUpToDate>false</LinksUpToDate>
  <CharactersWithSpaces>9444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Анна</cp:lastModifiedBy>
  <cp:revision>18</cp:revision>
  <cp:lastPrinted>2020-05-26T14:08:00Z</cp:lastPrinted>
  <dcterms:created xsi:type="dcterms:W3CDTF">2020-05-26T12:16:00Z</dcterms:created>
  <dcterms:modified xsi:type="dcterms:W3CDTF">2021-01-12T21:59:00Z</dcterms:modified>
</cp:coreProperties>
</file>